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5B01" w:rsidRPr="00024C94" w:rsidRDefault="00D95B01" w:rsidP="00434EA3">
      <w:pPr>
        <w:tabs>
          <w:tab w:val="center" w:pos="2835"/>
        </w:tabs>
        <w:spacing w:after="0" w:line="240" w:lineRule="auto"/>
        <w:jc w:val="center"/>
        <w:rPr>
          <w:rFonts w:ascii="Cambria" w:hAnsi="Cambria" w:cs="Times New Roman"/>
          <w:b/>
          <w:bCs/>
          <w:sz w:val="20"/>
          <w:szCs w:val="20"/>
          <w:lang w:val="lt-LT"/>
        </w:rPr>
      </w:pPr>
    </w:p>
    <w:p w:rsidR="00C568A7" w:rsidRPr="00024C94" w:rsidRDefault="00024C94" w:rsidP="00D21FC6">
      <w:pPr>
        <w:tabs>
          <w:tab w:val="center" w:pos="2835"/>
        </w:tabs>
        <w:spacing w:after="0" w:line="240" w:lineRule="auto"/>
        <w:jc w:val="center"/>
        <w:rPr>
          <w:rFonts w:ascii="Cambria" w:hAnsi="Cambria" w:cs="Times New Roman"/>
          <w:b/>
          <w:sz w:val="20"/>
          <w:szCs w:val="20"/>
          <w:lang w:val="lt-LT"/>
        </w:rPr>
      </w:pPr>
      <w:r w:rsidRPr="00024C94">
        <w:rPr>
          <w:rFonts w:ascii="Cambria" w:hAnsi="Cambria"/>
          <w:b/>
          <w:bCs/>
          <w:sz w:val="20"/>
          <w:szCs w:val="20"/>
        </w:rPr>
        <w:t>BMTC SINTEZ</w:t>
      </w:r>
      <w:r w:rsidRPr="00024C94">
        <w:rPr>
          <w:rFonts w:ascii="Cambria" w:hAnsi="Cambria"/>
          <w:b/>
          <w:bCs/>
          <w:sz w:val="20"/>
          <w:szCs w:val="20"/>
          <w:lang w:val="lt-LT"/>
        </w:rPr>
        <w:t xml:space="preserve">ĖS LABORATORIJOS PATALPŲ STERILIŲ VALYMO PRIEMONIŲ </w:t>
      </w:r>
      <w:r w:rsidR="00F20F30" w:rsidRPr="00024C94">
        <w:rPr>
          <w:rFonts w:ascii="Cambria" w:hAnsi="Cambria" w:cs="Times New Roman"/>
          <w:b/>
          <w:bCs/>
          <w:sz w:val="20"/>
          <w:szCs w:val="20"/>
          <w:lang w:val="lt-LT"/>
        </w:rPr>
        <w:t>VIEŠOJO PIRKIMO–</w:t>
      </w:r>
      <w:r w:rsidR="00943B50" w:rsidRPr="00024C94">
        <w:rPr>
          <w:rFonts w:ascii="Cambria" w:hAnsi="Cambria" w:cs="Times New Roman"/>
          <w:b/>
          <w:bCs/>
          <w:sz w:val="20"/>
          <w:szCs w:val="20"/>
          <w:lang w:val="lt-LT"/>
        </w:rPr>
        <w:t xml:space="preserve">PARDAVIMO SUTARTIS NR. </w:t>
      </w:r>
      <w:r w:rsidR="005C2DA3" w:rsidRPr="00024C94">
        <w:rPr>
          <w:rFonts w:ascii="Cambria" w:hAnsi="Cambria" w:cs="Times New Roman"/>
          <w:bCs/>
          <w:sz w:val="20"/>
          <w:szCs w:val="20"/>
          <w:lang w:val="lt-LT"/>
        </w:rPr>
        <w:t>___</w:t>
      </w:r>
      <w:r w:rsidR="00E27F3D" w:rsidRPr="00024C94">
        <w:rPr>
          <w:rFonts w:ascii="Cambria" w:hAnsi="Cambria" w:cs="Times New Roman"/>
          <w:bCs/>
          <w:sz w:val="20"/>
          <w:szCs w:val="20"/>
          <w:lang w:val="lt-LT"/>
        </w:rPr>
        <w:t>_____</w:t>
      </w:r>
    </w:p>
    <w:p w:rsidR="00CD5278" w:rsidRPr="0070043A" w:rsidRDefault="00CD5278" w:rsidP="00CD5278">
      <w:pPr>
        <w:tabs>
          <w:tab w:val="center" w:pos="2835"/>
        </w:tabs>
        <w:spacing w:after="0" w:line="240" w:lineRule="auto"/>
        <w:jc w:val="center"/>
        <w:rPr>
          <w:rFonts w:ascii="Cambria" w:hAnsi="Cambria" w:cs="Times New Roman"/>
          <w:b/>
          <w:bCs/>
          <w:sz w:val="20"/>
          <w:szCs w:val="20"/>
          <w:lang w:val="lt-LT"/>
        </w:rPr>
      </w:pPr>
    </w:p>
    <w:p w:rsidR="00CD5278" w:rsidRPr="0070043A" w:rsidRDefault="00CD5278" w:rsidP="00C568A7">
      <w:pPr>
        <w:tabs>
          <w:tab w:val="center" w:pos="2835"/>
        </w:tabs>
        <w:spacing w:after="0" w:line="240" w:lineRule="auto"/>
        <w:jc w:val="center"/>
        <w:rPr>
          <w:rFonts w:ascii="Cambria" w:hAnsi="Cambria" w:cs="Times New Roman"/>
          <w:b/>
          <w:bCs/>
          <w:sz w:val="20"/>
          <w:szCs w:val="20"/>
          <w:highlight w:val="yellow"/>
          <w:lang w:val="lt-LT"/>
        </w:rPr>
      </w:pPr>
    </w:p>
    <w:p w:rsidR="00CD5278" w:rsidRPr="0070043A" w:rsidRDefault="00CD5278" w:rsidP="009C553C">
      <w:pPr>
        <w:spacing w:after="0" w:line="240" w:lineRule="auto"/>
        <w:jc w:val="center"/>
        <w:rPr>
          <w:rFonts w:ascii="Cambria" w:hAnsi="Cambria" w:cs="Times New Roman"/>
          <w:sz w:val="20"/>
          <w:szCs w:val="20"/>
          <w:lang w:val="lt-LT"/>
        </w:rPr>
      </w:pPr>
      <w:r w:rsidRPr="0070043A">
        <w:rPr>
          <w:rFonts w:ascii="Cambria" w:hAnsi="Cambria" w:cs="Times New Roman"/>
          <w:sz w:val="20"/>
          <w:szCs w:val="20"/>
          <w:lang w:val="lt-LT"/>
        </w:rPr>
        <w:t xml:space="preserve">Du tūkstančiai </w:t>
      </w:r>
      <w:r w:rsidR="00645C66" w:rsidRPr="0070043A">
        <w:rPr>
          <w:rFonts w:ascii="Cambria" w:hAnsi="Cambria" w:cs="Times New Roman"/>
          <w:sz w:val="20"/>
          <w:szCs w:val="20"/>
          <w:lang w:val="lt-LT"/>
        </w:rPr>
        <w:t>dvidešimt</w:t>
      </w:r>
      <w:r w:rsidR="00024C94">
        <w:rPr>
          <w:rFonts w:ascii="Cambria" w:hAnsi="Cambria" w:cs="Times New Roman"/>
          <w:sz w:val="20"/>
          <w:szCs w:val="20"/>
          <w:lang w:val="lt-LT"/>
        </w:rPr>
        <w:t xml:space="preserve"> penktų</w:t>
      </w:r>
      <w:r w:rsidR="00FF70CD" w:rsidRPr="0070043A">
        <w:rPr>
          <w:rFonts w:ascii="Cambria" w:hAnsi="Cambria" w:cs="Times New Roman"/>
          <w:sz w:val="20"/>
          <w:szCs w:val="20"/>
          <w:lang w:val="lt-LT"/>
        </w:rPr>
        <w:t xml:space="preserve"> </w:t>
      </w:r>
      <w:r w:rsidRPr="0070043A">
        <w:rPr>
          <w:rFonts w:ascii="Cambria" w:hAnsi="Cambria" w:cs="Times New Roman"/>
          <w:sz w:val="20"/>
          <w:szCs w:val="20"/>
          <w:lang w:val="lt-LT"/>
        </w:rPr>
        <w:t xml:space="preserve">metų </w:t>
      </w:r>
      <w:r w:rsidR="000020C2" w:rsidRPr="0070043A">
        <w:rPr>
          <w:rFonts w:ascii="Cambria" w:hAnsi="Cambria" w:cs="Times New Roman"/>
          <w:sz w:val="20"/>
          <w:szCs w:val="20"/>
          <w:lang w:val="lt-LT"/>
        </w:rPr>
        <w:t xml:space="preserve">            </w:t>
      </w:r>
      <w:r w:rsidRPr="0070043A">
        <w:rPr>
          <w:rFonts w:ascii="Cambria" w:hAnsi="Cambria" w:cs="Times New Roman"/>
          <w:sz w:val="20"/>
          <w:szCs w:val="20"/>
          <w:lang w:val="lt-LT"/>
        </w:rPr>
        <w:t xml:space="preserve"> mėnesio </w:t>
      </w:r>
      <w:r w:rsidR="000020C2" w:rsidRPr="0070043A">
        <w:rPr>
          <w:rFonts w:ascii="Cambria" w:hAnsi="Cambria" w:cs="Times New Roman"/>
          <w:sz w:val="20"/>
          <w:szCs w:val="20"/>
          <w:lang w:val="lt-LT"/>
        </w:rPr>
        <w:t xml:space="preserve">           </w:t>
      </w:r>
      <w:r w:rsidRPr="0070043A">
        <w:rPr>
          <w:rFonts w:ascii="Cambria" w:hAnsi="Cambria" w:cs="Times New Roman"/>
          <w:sz w:val="20"/>
          <w:szCs w:val="20"/>
          <w:lang w:val="lt-LT"/>
        </w:rPr>
        <w:t xml:space="preserve"> diena </w:t>
      </w:r>
    </w:p>
    <w:p w:rsidR="00CD5278" w:rsidRPr="0070043A" w:rsidRDefault="00CD5278" w:rsidP="00CD5278">
      <w:pPr>
        <w:tabs>
          <w:tab w:val="center" w:pos="2835"/>
        </w:tabs>
        <w:spacing w:after="0" w:line="240" w:lineRule="auto"/>
        <w:jc w:val="center"/>
        <w:rPr>
          <w:rFonts w:ascii="Cambria" w:hAnsi="Cambria" w:cs="Times New Roman"/>
          <w:b/>
          <w:bCs/>
          <w:sz w:val="20"/>
          <w:szCs w:val="20"/>
          <w:highlight w:val="yellow"/>
          <w:lang w:val="lt-LT"/>
        </w:rPr>
      </w:pPr>
      <w:r w:rsidRPr="0070043A">
        <w:rPr>
          <w:rFonts w:ascii="Cambria" w:hAnsi="Cambria" w:cs="Times New Roman"/>
          <w:sz w:val="20"/>
          <w:szCs w:val="20"/>
          <w:lang w:val="lt-LT"/>
        </w:rPr>
        <w:t>Kaunas</w:t>
      </w:r>
      <w:r w:rsidRPr="0070043A">
        <w:rPr>
          <w:rFonts w:ascii="Cambria" w:hAnsi="Cambria" w:cs="Times New Roman"/>
          <w:b/>
          <w:bCs/>
          <w:sz w:val="20"/>
          <w:szCs w:val="20"/>
          <w:highlight w:val="yellow"/>
          <w:lang w:val="lt-LT"/>
        </w:rPr>
        <w:t xml:space="preserve"> </w:t>
      </w:r>
    </w:p>
    <w:p w:rsidR="00CD5278" w:rsidRPr="0070043A" w:rsidRDefault="00CD5278" w:rsidP="009F7CDA">
      <w:pPr>
        <w:tabs>
          <w:tab w:val="center" w:pos="2835"/>
        </w:tabs>
        <w:spacing w:after="0" w:line="240" w:lineRule="auto"/>
        <w:rPr>
          <w:rFonts w:ascii="Cambria" w:hAnsi="Cambria" w:cs="Times New Roman"/>
          <w:b/>
          <w:bCs/>
          <w:sz w:val="20"/>
          <w:szCs w:val="20"/>
          <w:highlight w:val="yellow"/>
          <w:lang w:val="lt-LT"/>
        </w:rPr>
      </w:pPr>
    </w:p>
    <w:p w:rsidR="00C568A7" w:rsidRPr="0070043A" w:rsidRDefault="00734721" w:rsidP="00CD5278">
      <w:pPr>
        <w:tabs>
          <w:tab w:val="center" w:pos="2835"/>
        </w:tabs>
        <w:spacing w:after="0" w:line="240" w:lineRule="auto"/>
        <w:jc w:val="center"/>
        <w:rPr>
          <w:rFonts w:ascii="Cambria" w:hAnsi="Cambria" w:cs="Times New Roman"/>
          <w:b/>
          <w:bCs/>
          <w:sz w:val="20"/>
          <w:szCs w:val="20"/>
          <w:lang w:val="lt-LT"/>
        </w:rPr>
      </w:pPr>
      <w:r w:rsidRPr="0070043A">
        <w:rPr>
          <w:rFonts w:ascii="Cambria" w:hAnsi="Cambria" w:cs="Times New Roman"/>
          <w:b/>
          <w:bCs/>
          <w:sz w:val="20"/>
          <w:szCs w:val="20"/>
          <w:lang w:val="lt-LT"/>
        </w:rPr>
        <w:t xml:space="preserve">SPECIALIOSIOS SĄLYGOS </w:t>
      </w:r>
    </w:p>
    <w:p w:rsidR="00C568A7" w:rsidRPr="0070043A" w:rsidRDefault="00C568A7" w:rsidP="00C568A7">
      <w:pPr>
        <w:spacing w:after="0" w:line="240" w:lineRule="auto"/>
        <w:rPr>
          <w:rFonts w:ascii="Cambria" w:hAnsi="Cambria" w:cs="Times New Roman"/>
          <w:sz w:val="20"/>
          <w:szCs w:val="20"/>
          <w:highlight w:val="yellow"/>
          <w:lang w:val="lt-LT"/>
        </w:rPr>
      </w:pPr>
    </w:p>
    <w:p w:rsidR="004F40E2" w:rsidRPr="0070043A" w:rsidRDefault="004F40E2" w:rsidP="004F40E2">
      <w:pPr>
        <w:spacing w:after="0" w:line="240" w:lineRule="auto"/>
        <w:jc w:val="both"/>
        <w:rPr>
          <w:rFonts w:ascii="Cambria" w:hAnsi="Cambria" w:cs="Times New Roman"/>
          <w:sz w:val="20"/>
          <w:szCs w:val="20"/>
        </w:rPr>
      </w:pPr>
      <w:proofErr w:type="spellStart"/>
      <w:r w:rsidRPr="0070043A">
        <w:rPr>
          <w:rFonts w:ascii="Cambria" w:hAnsi="Cambria" w:cs="Times New Roman"/>
          <w:b/>
          <w:sz w:val="20"/>
          <w:szCs w:val="20"/>
        </w:rPr>
        <w:t>Lietuvos</w:t>
      </w:r>
      <w:proofErr w:type="spellEnd"/>
      <w:r w:rsidRPr="0070043A">
        <w:rPr>
          <w:rFonts w:ascii="Cambria" w:hAnsi="Cambria" w:cs="Times New Roman"/>
          <w:b/>
          <w:sz w:val="20"/>
          <w:szCs w:val="20"/>
        </w:rPr>
        <w:t xml:space="preserve"> </w:t>
      </w:r>
      <w:proofErr w:type="spellStart"/>
      <w:r w:rsidRPr="0070043A">
        <w:rPr>
          <w:rFonts w:ascii="Cambria" w:hAnsi="Cambria" w:cs="Times New Roman"/>
          <w:b/>
          <w:sz w:val="20"/>
          <w:szCs w:val="20"/>
        </w:rPr>
        <w:t>sveikatos</w:t>
      </w:r>
      <w:proofErr w:type="spellEnd"/>
      <w:r w:rsidRPr="0070043A">
        <w:rPr>
          <w:rFonts w:ascii="Cambria" w:hAnsi="Cambria" w:cs="Times New Roman"/>
          <w:b/>
          <w:sz w:val="20"/>
          <w:szCs w:val="20"/>
        </w:rPr>
        <w:t xml:space="preserve"> </w:t>
      </w:r>
      <w:proofErr w:type="spellStart"/>
      <w:r w:rsidRPr="0070043A">
        <w:rPr>
          <w:rFonts w:ascii="Cambria" w:hAnsi="Cambria" w:cs="Times New Roman"/>
          <w:b/>
          <w:sz w:val="20"/>
          <w:szCs w:val="20"/>
        </w:rPr>
        <w:t>mokslų</w:t>
      </w:r>
      <w:proofErr w:type="spellEnd"/>
      <w:r w:rsidRPr="0070043A">
        <w:rPr>
          <w:rFonts w:ascii="Cambria" w:hAnsi="Cambria" w:cs="Times New Roman"/>
          <w:b/>
          <w:sz w:val="20"/>
          <w:szCs w:val="20"/>
        </w:rPr>
        <w:t xml:space="preserve"> </w:t>
      </w:r>
      <w:proofErr w:type="spellStart"/>
      <w:r w:rsidRPr="0070043A">
        <w:rPr>
          <w:rFonts w:ascii="Cambria" w:hAnsi="Cambria" w:cs="Times New Roman"/>
          <w:b/>
          <w:sz w:val="20"/>
          <w:szCs w:val="20"/>
        </w:rPr>
        <w:t>universiteto</w:t>
      </w:r>
      <w:proofErr w:type="spellEnd"/>
      <w:r w:rsidRPr="0070043A">
        <w:rPr>
          <w:rFonts w:ascii="Cambria" w:hAnsi="Cambria" w:cs="Times New Roman"/>
          <w:b/>
          <w:sz w:val="20"/>
          <w:szCs w:val="20"/>
        </w:rPr>
        <w:t xml:space="preserve"> </w:t>
      </w:r>
      <w:proofErr w:type="spellStart"/>
      <w:r w:rsidRPr="0070043A">
        <w:rPr>
          <w:rFonts w:ascii="Cambria" w:hAnsi="Cambria" w:cs="Times New Roman"/>
          <w:b/>
          <w:sz w:val="20"/>
          <w:szCs w:val="20"/>
        </w:rPr>
        <w:t>ligoninė</w:t>
      </w:r>
      <w:proofErr w:type="spellEnd"/>
      <w:r w:rsidRPr="0070043A">
        <w:rPr>
          <w:rFonts w:ascii="Cambria" w:hAnsi="Cambria" w:cs="Times New Roman"/>
          <w:b/>
          <w:sz w:val="20"/>
          <w:szCs w:val="20"/>
        </w:rPr>
        <w:t xml:space="preserve"> </w:t>
      </w:r>
      <w:proofErr w:type="spellStart"/>
      <w:r w:rsidRPr="0070043A">
        <w:rPr>
          <w:rFonts w:ascii="Cambria" w:hAnsi="Cambria" w:cs="Times New Roman"/>
          <w:b/>
          <w:sz w:val="20"/>
          <w:szCs w:val="20"/>
        </w:rPr>
        <w:t>Kauno</w:t>
      </w:r>
      <w:proofErr w:type="spellEnd"/>
      <w:r w:rsidRPr="0070043A">
        <w:rPr>
          <w:rFonts w:ascii="Cambria" w:hAnsi="Cambria" w:cs="Times New Roman"/>
          <w:b/>
          <w:sz w:val="20"/>
          <w:szCs w:val="20"/>
        </w:rPr>
        <w:t xml:space="preserve"> </w:t>
      </w:r>
      <w:proofErr w:type="spellStart"/>
      <w:r w:rsidRPr="0070043A">
        <w:rPr>
          <w:rFonts w:ascii="Cambria" w:hAnsi="Cambria" w:cs="Times New Roman"/>
          <w:b/>
          <w:sz w:val="20"/>
          <w:szCs w:val="20"/>
        </w:rPr>
        <w:t>klinikos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juridinio</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asmens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kodas</w:t>
      </w:r>
      <w:proofErr w:type="spellEnd"/>
      <w:r w:rsidRPr="0070043A">
        <w:rPr>
          <w:rFonts w:ascii="Cambria" w:hAnsi="Cambria" w:cs="Times New Roman"/>
          <w:sz w:val="20"/>
          <w:szCs w:val="20"/>
        </w:rPr>
        <w:t xml:space="preserve"> </w:t>
      </w:r>
      <w:r w:rsidRPr="0070043A">
        <w:rPr>
          <w:rFonts w:ascii="Cambria" w:hAnsi="Cambria" w:cs="Times New Roman"/>
          <w:sz w:val="20"/>
          <w:szCs w:val="20"/>
          <w:shd w:val="clear" w:color="auto" w:fill="FFFFFF"/>
        </w:rPr>
        <w:t>135163499</w:t>
      </w:r>
      <w:r w:rsidRPr="0070043A">
        <w:rPr>
          <w:rFonts w:ascii="Cambria" w:hAnsi="Cambria" w:cs="Times New Roman"/>
          <w:sz w:val="20"/>
          <w:szCs w:val="20"/>
        </w:rPr>
        <w:t xml:space="preserve">, </w:t>
      </w:r>
      <w:proofErr w:type="spellStart"/>
      <w:r w:rsidRPr="0070043A">
        <w:rPr>
          <w:rFonts w:ascii="Cambria" w:hAnsi="Cambria" w:cs="Times New Roman"/>
          <w:sz w:val="20"/>
          <w:szCs w:val="20"/>
        </w:rPr>
        <w:t>kurių</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registruota</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buveinė</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yra</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shd w:val="clear" w:color="auto" w:fill="FFFFFF"/>
        </w:rPr>
        <w:t>Eivenių</w:t>
      </w:r>
      <w:proofErr w:type="spellEnd"/>
      <w:r w:rsidRPr="0070043A">
        <w:rPr>
          <w:rFonts w:ascii="Cambria" w:hAnsi="Cambria" w:cs="Times New Roman"/>
          <w:sz w:val="20"/>
          <w:szCs w:val="20"/>
          <w:shd w:val="clear" w:color="auto" w:fill="FFFFFF"/>
        </w:rPr>
        <w:t xml:space="preserve"> g. 2</w:t>
      </w:r>
      <w:r w:rsidRPr="0070043A">
        <w:rPr>
          <w:rFonts w:ascii="Cambria" w:hAnsi="Cambria" w:cs="Times New Roman"/>
          <w:sz w:val="20"/>
          <w:szCs w:val="20"/>
        </w:rPr>
        <w:t>, LT-</w:t>
      </w:r>
      <w:r w:rsidRPr="0070043A">
        <w:rPr>
          <w:rFonts w:ascii="Cambria" w:hAnsi="Cambria" w:cs="Times New Roman"/>
          <w:sz w:val="20"/>
          <w:szCs w:val="20"/>
          <w:shd w:val="clear" w:color="auto" w:fill="FFFFFF"/>
        </w:rPr>
        <w:t>50161</w:t>
      </w:r>
      <w:r w:rsidRPr="0070043A">
        <w:rPr>
          <w:rFonts w:ascii="Cambria" w:hAnsi="Cambria" w:cs="Times New Roman"/>
          <w:sz w:val="20"/>
          <w:szCs w:val="20"/>
        </w:rPr>
        <w:t xml:space="preserve"> Kaunas, </w:t>
      </w:r>
      <w:proofErr w:type="spellStart"/>
      <w:r w:rsidRPr="0070043A">
        <w:rPr>
          <w:rFonts w:ascii="Cambria" w:hAnsi="Cambria" w:cs="Times New Roman"/>
          <w:sz w:val="20"/>
          <w:szCs w:val="20"/>
        </w:rPr>
        <w:t>duomenys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apie</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įstaigą</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kaupiami</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ir</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saugomi</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Lietuvos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Respublikos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juridinių</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asmenų</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registre</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atstovaujama</w:t>
      </w:r>
      <w:proofErr w:type="spellEnd"/>
      <w:r w:rsidRPr="0070043A">
        <w:rPr>
          <w:rFonts w:ascii="Cambria" w:hAnsi="Cambria" w:cs="Times New Roman"/>
          <w:sz w:val="20"/>
          <w:szCs w:val="20"/>
        </w:rPr>
        <w:t xml:space="preserve"> </w:t>
      </w:r>
      <w:proofErr w:type="spellStart"/>
      <w:r w:rsidR="009031E9" w:rsidRPr="0070043A">
        <w:rPr>
          <w:rFonts w:ascii="Cambria" w:hAnsi="Cambria" w:cs="Times New Roman"/>
          <w:sz w:val="20"/>
          <w:szCs w:val="20"/>
        </w:rPr>
        <w:t>t</w:t>
      </w:r>
      <w:r w:rsidR="009031E9" w:rsidRPr="0070043A">
        <w:rPr>
          <w:rFonts w:ascii="Cambria" w:hAnsi="Cambria"/>
          <w:sz w:val="20"/>
          <w:szCs w:val="20"/>
        </w:rPr>
        <w:t>eisės</w:t>
      </w:r>
      <w:proofErr w:type="spellEnd"/>
      <w:r w:rsidR="009031E9" w:rsidRPr="0070043A">
        <w:rPr>
          <w:rFonts w:ascii="Cambria" w:hAnsi="Cambria"/>
          <w:sz w:val="20"/>
          <w:szCs w:val="20"/>
        </w:rPr>
        <w:t xml:space="preserve"> </w:t>
      </w:r>
      <w:proofErr w:type="spellStart"/>
      <w:r w:rsidR="009031E9" w:rsidRPr="0070043A">
        <w:rPr>
          <w:rFonts w:ascii="Cambria" w:hAnsi="Cambria"/>
          <w:sz w:val="20"/>
          <w:szCs w:val="20"/>
        </w:rPr>
        <w:t>tarnybos</w:t>
      </w:r>
      <w:proofErr w:type="spellEnd"/>
      <w:r w:rsidR="009031E9" w:rsidRPr="0070043A">
        <w:rPr>
          <w:rFonts w:ascii="Cambria" w:hAnsi="Cambria"/>
          <w:sz w:val="20"/>
          <w:szCs w:val="20"/>
        </w:rPr>
        <w:t xml:space="preserve"> </w:t>
      </w:r>
      <w:proofErr w:type="spellStart"/>
      <w:r w:rsidR="009031E9" w:rsidRPr="0070043A">
        <w:rPr>
          <w:rFonts w:ascii="Cambria" w:hAnsi="Cambria"/>
          <w:sz w:val="20"/>
          <w:szCs w:val="20"/>
        </w:rPr>
        <w:t>vadovės</w:t>
      </w:r>
      <w:proofErr w:type="spellEnd"/>
      <w:r w:rsidR="009031E9" w:rsidRPr="0070043A">
        <w:rPr>
          <w:rFonts w:ascii="Cambria" w:hAnsi="Cambria"/>
          <w:sz w:val="20"/>
          <w:szCs w:val="20"/>
        </w:rPr>
        <w:t xml:space="preserve"> </w:t>
      </w:r>
      <w:proofErr w:type="spellStart"/>
      <w:r w:rsidR="009031E9" w:rsidRPr="0070043A">
        <w:rPr>
          <w:rFonts w:ascii="Cambria" w:hAnsi="Cambria"/>
          <w:sz w:val="20"/>
          <w:szCs w:val="20"/>
        </w:rPr>
        <w:t>Aušrinės</w:t>
      </w:r>
      <w:proofErr w:type="spellEnd"/>
      <w:r w:rsidR="009031E9" w:rsidRPr="0070043A">
        <w:rPr>
          <w:rFonts w:ascii="Cambria" w:hAnsi="Cambria"/>
          <w:sz w:val="20"/>
          <w:szCs w:val="20"/>
        </w:rPr>
        <w:t xml:space="preserve"> </w:t>
      </w:r>
      <w:proofErr w:type="spellStart"/>
      <w:r w:rsidR="009031E9" w:rsidRPr="0070043A">
        <w:rPr>
          <w:rFonts w:ascii="Cambria" w:hAnsi="Cambria"/>
          <w:sz w:val="20"/>
          <w:szCs w:val="20"/>
        </w:rPr>
        <w:t>Amšiejūtės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veikiančio</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pagal</w:t>
      </w:r>
      <w:proofErr w:type="spellEnd"/>
      <w:r w:rsidR="0070043A" w:rsidRPr="0070043A">
        <w:rPr>
          <w:rFonts w:ascii="Cambria" w:hAnsi="Cambria"/>
          <w:sz w:val="20"/>
          <w:szCs w:val="20"/>
        </w:rPr>
        <w:t xml:space="preserve"> </w:t>
      </w:r>
      <w:proofErr w:type="spellStart"/>
      <w:r w:rsidR="0070043A" w:rsidRPr="0070043A">
        <w:rPr>
          <w:rFonts w:ascii="Cambria" w:hAnsi="Cambria"/>
          <w:sz w:val="20"/>
          <w:szCs w:val="20"/>
        </w:rPr>
        <w:t>Sveikatos</w:t>
      </w:r>
      <w:proofErr w:type="spellEnd"/>
      <w:r w:rsidR="0070043A" w:rsidRPr="0070043A">
        <w:rPr>
          <w:rFonts w:ascii="Cambria" w:hAnsi="Cambria"/>
          <w:sz w:val="20"/>
          <w:szCs w:val="20"/>
        </w:rPr>
        <w:t xml:space="preserve"> </w:t>
      </w:r>
      <w:proofErr w:type="spellStart"/>
      <w:r w:rsidR="0070043A" w:rsidRPr="0070043A">
        <w:rPr>
          <w:rFonts w:ascii="Cambria" w:hAnsi="Cambria"/>
          <w:sz w:val="20"/>
          <w:szCs w:val="20"/>
        </w:rPr>
        <w:t>apsaugos</w:t>
      </w:r>
      <w:proofErr w:type="spellEnd"/>
      <w:r w:rsidR="0070043A" w:rsidRPr="0070043A">
        <w:rPr>
          <w:rFonts w:ascii="Cambria" w:hAnsi="Cambria"/>
          <w:sz w:val="20"/>
          <w:szCs w:val="20"/>
        </w:rPr>
        <w:t xml:space="preserve"> </w:t>
      </w:r>
      <w:proofErr w:type="spellStart"/>
      <w:r w:rsidR="0070043A" w:rsidRPr="0070043A">
        <w:rPr>
          <w:rFonts w:ascii="Cambria" w:hAnsi="Cambria"/>
          <w:sz w:val="20"/>
          <w:szCs w:val="20"/>
        </w:rPr>
        <w:t>ministro</w:t>
      </w:r>
      <w:proofErr w:type="spellEnd"/>
      <w:r w:rsidR="0070043A" w:rsidRPr="0070043A">
        <w:rPr>
          <w:rFonts w:ascii="Cambria" w:hAnsi="Cambria"/>
          <w:sz w:val="20"/>
          <w:szCs w:val="20"/>
        </w:rPr>
        <w:t xml:space="preserve"> 2018-11-29 </w:t>
      </w:r>
      <w:proofErr w:type="spellStart"/>
      <w:r w:rsidR="0070043A" w:rsidRPr="0070043A">
        <w:rPr>
          <w:rFonts w:ascii="Cambria" w:hAnsi="Cambria"/>
          <w:sz w:val="20"/>
          <w:szCs w:val="20"/>
        </w:rPr>
        <w:t>įsakymo</w:t>
      </w:r>
      <w:proofErr w:type="spellEnd"/>
      <w:r w:rsidR="0070043A" w:rsidRPr="0070043A">
        <w:rPr>
          <w:rFonts w:ascii="Cambria" w:hAnsi="Cambria"/>
          <w:sz w:val="20"/>
          <w:szCs w:val="20"/>
        </w:rPr>
        <w:t xml:space="preserve"> Nr. V-1364 </w:t>
      </w:r>
      <w:proofErr w:type="spellStart"/>
      <w:r w:rsidR="0070043A" w:rsidRPr="0070043A">
        <w:rPr>
          <w:rFonts w:ascii="Cambria" w:hAnsi="Cambria"/>
          <w:sz w:val="20"/>
          <w:szCs w:val="20"/>
        </w:rPr>
        <w:t>pagrindu</w:t>
      </w:r>
      <w:proofErr w:type="spellEnd"/>
      <w:r w:rsidR="0070043A" w:rsidRPr="0070043A">
        <w:rPr>
          <w:rFonts w:ascii="Cambria" w:hAnsi="Cambria" w:cs="Times New Roman"/>
          <w:sz w:val="20"/>
          <w:szCs w:val="20"/>
        </w:rPr>
        <w:t xml:space="preserve"> </w:t>
      </w:r>
      <w:r w:rsidRPr="0070043A">
        <w:rPr>
          <w:rFonts w:ascii="Cambria" w:hAnsi="Cambria" w:cs="Times New Roman"/>
          <w:sz w:val="20"/>
          <w:szCs w:val="20"/>
        </w:rPr>
        <w:t>(</w:t>
      </w:r>
      <w:proofErr w:type="spellStart"/>
      <w:r w:rsidRPr="0070043A">
        <w:rPr>
          <w:rFonts w:ascii="Cambria" w:hAnsi="Cambria" w:cs="Times New Roman"/>
          <w:sz w:val="20"/>
          <w:szCs w:val="20"/>
        </w:rPr>
        <w:t>toliau</w:t>
      </w:r>
      <w:proofErr w:type="spellEnd"/>
      <w:r w:rsidRPr="0070043A">
        <w:rPr>
          <w:rFonts w:ascii="Cambria" w:hAnsi="Cambria" w:cs="Times New Roman"/>
          <w:sz w:val="20"/>
          <w:szCs w:val="20"/>
        </w:rPr>
        <w:t xml:space="preserve"> – </w:t>
      </w:r>
      <w:proofErr w:type="spellStart"/>
      <w:r w:rsidRPr="0070043A">
        <w:rPr>
          <w:rFonts w:ascii="Cambria" w:hAnsi="Cambria" w:cs="Times New Roman"/>
          <w:sz w:val="20"/>
          <w:szCs w:val="20"/>
        </w:rPr>
        <w:t>Pirkėjas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iš</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vienos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pusės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ir</w:t>
      </w:r>
      <w:proofErr w:type="spellEnd"/>
    </w:p>
    <w:p w:rsidR="004F40E2" w:rsidRPr="0070043A" w:rsidRDefault="004F40E2" w:rsidP="00FF70CD">
      <w:pPr>
        <w:spacing w:after="0" w:line="240" w:lineRule="auto"/>
        <w:jc w:val="both"/>
        <w:rPr>
          <w:rFonts w:ascii="Cambria" w:hAnsi="Cambria" w:cs="Times New Roman"/>
          <w:b/>
          <w:bCs/>
          <w:sz w:val="20"/>
          <w:szCs w:val="20"/>
          <w:shd w:val="clear" w:color="auto" w:fill="FFFFFF"/>
          <w:lang w:val="lt-LT"/>
        </w:rPr>
      </w:pPr>
      <w:r w:rsidRPr="0070043A">
        <w:rPr>
          <w:rFonts w:ascii="Cambria" w:hAnsi="Cambria" w:cs="Times New Roman"/>
          <w:b/>
          <w:bCs/>
          <w:sz w:val="20"/>
          <w:szCs w:val="20"/>
          <w:shd w:val="clear" w:color="auto" w:fill="FFFFFF"/>
          <w:lang w:val="lt-LT"/>
        </w:rPr>
        <w:t xml:space="preserve"> </w:t>
      </w:r>
    </w:p>
    <w:p w:rsidR="00C568A7" w:rsidRPr="0070043A" w:rsidRDefault="007B7E8E" w:rsidP="004F40E2">
      <w:pPr>
        <w:spacing w:after="120" w:line="240" w:lineRule="auto"/>
        <w:jc w:val="both"/>
        <w:rPr>
          <w:rFonts w:ascii="Cambria" w:hAnsi="Cambria" w:cs="Times New Roman"/>
          <w:sz w:val="20"/>
          <w:szCs w:val="20"/>
          <w:lang w:val="lt-LT"/>
        </w:rPr>
      </w:pPr>
      <w:r w:rsidRPr="0070043A">
        <w:rPr>
          <w:rFonts w:ascii="Cambria" w:hAnsi="Cambria" w:cs="Times New Roman"/>
          <w:b/>
          <w:bCs/>
          <w:sz w:val="20"/>
          <w:szCs w:val="20"/>
          <w:shd w:val="clear" w:color="auto" w:fill="FFFFFF"/>
          <w:lang w:val="lt-LT"/>
        </w:rPr>
        <w:t>[</w:t>
      </w:r>
      <w:r w:rsidRPr="0070043A">
        <w:rPr>
          <w:rFonts w:ascii="Cambria" w:hAnsi="Cambria" w:cs="Times New Roman"/>
          <w:b/>
          <w:bCs/>
          <w:i/>
          <w:sz w:val="20"/>
          <w:szCs w:val="20"/>
          <w:shd w:val="clear" w:color="auto" w:fill="FFFFFF"/>
          <w:lang w:val="lt-LT"/>
        </w:rPr>
        <w:t>nurodyti tiekėjo pavadinimą</w:t>
      </w:r>
      <w:r w:rsidRPr="0070043A">
        <w:rPr>
          <w:rFonts w:ascii="Cambria" w:hAnsi="Cambria" w:cs="Times New Roman"/>
          <w:b/>
          <w:bCs/>
          <w:sz w:val="20"/>
          <w:szCs w:val="20"/>
          <w:shd w:val="clear" w:color="auto" w:fill="FFFFFF"/>
          <w:lang w:val="lt-LT"/>
        </w:rPr>
        <w:t>]</w:t>
      </w:r>
      <w:r w:rsidR="00C568A7" w:rsidRPr="0070043A">
        <w:rPr>
          <w:rFonts w:ascii="Cambria" w:eastAsia="Times New Roman" w:hAnsi="Cambria" w:cs="Times New Roman"/>
          <w:sz w:val="20"/>
          <w:szCs w:val="20"/>
          <w:lang w:val="lt-LT" w:eastAsia="ar-SA"/>
        </w:rPr>
        <w:t xml:space="preserve">, juridinio asmens kodas </w:t>
      </w:r>
      <w:r w:rsidR="009C553C" w:rsidRPr="0070043A">
        <w:rPr>
          <w:rFonts w:ascii="Cambria" w:eastAsia="Times New Roman" w:hAnsi="Cambria" w:cs="Times New Roman"/>
          <w:sz w:val="20"/>
          <w:szCs w:val="20"/>
          <w:lang w:val="lt-LT" w:eastAsia="ar-SA"/>
        </w:rPr>
        <w:t>[</w:t>
      </w:r>
      <w:r w:rsidR="009C553C" w:rsidRPr="0070043A">
        <w:rPr>
          <w:rFonts w:ascii="Cambria" w:eastAsia="Times New Roman" w:hAnsi="Cambria" w:cs="Times New Roman"/>
          <w:i/>
          <w:sz w:val="20"/>
          <w:szCs w:val="20"/>
          <w:lang w:val="lt-LT" w:eastAsia="ar-SA"/>
        </w:rPr>
        <w:t>nurodyti juridinio asmens kodą</w:t>
      </w:r>
      <w:r w:rsidR="009C553C" w:rsidRPr="0070043A">
        <w:rPr>
          <w:rFonts w:ascii="Cambria" w:eastAsia="Times New Roman" w:hAnsi="Cambria" w:cs="Times New Roman"/>
          <w:sz w:val="20"/>
          <w:szCs w:val="20"/>
          <w:lang w:val="lt-LT" w:eastAsia="ar-SA"/>
        </w:rPr>
        <w:t>]</w:t>
      </w:r>
      <w:r w:rsidR="00C568A7" w:rsidRPr="0070043A">
        <w:rPr>
          <w:rFonts w:ascii="Cambria" w:hAnsi="Cambria" w:cs="Times New Roman"/>
          <w:bCs/>
          <w:sz w:val="20"/>
          <w:szCs w:val="20"/>
          <w:shd w:val="clear" w:color="auto" w:fill="FFFFFF"/>
          <w:lang w:val="lt-LT"/>
        </w:rPr>
        <w:t>,</w:t>
      </w:r>
      <w:r w:rsidR="00C568A7" w:rsidRPr="0070043A">
        <w:rPr>
          <w:rFonts w:ascii="Cambria" w:eastAsia="Times New Roman" w:hAnsi="Cambria" w:cs="Times New Roman"/>
          <w:sz w:val="20"/>
          <w:szCs w:val="20"/>
          <w:lang w:val="lt-LT" w:eastAsia="ar-SA"/>
        </w:rPr>
        <w:t xml:space="preserve"> kurios registruota buveinė yra</w:t>
      </w:r>
      <w:r w:rsidR="00C568A7" w:rsidRPr="0070043A">
        <w:rPr>
          <w:rFonts w:ascii="Cambria" w:hAnsi="Cambria" w:cs="Times New Roman"/>
          <w:sz w:val="20"/>
          <w:szCs w:val="20"/>
          <w:lang w:val="lt-LT"/>
        </w:rPr>
        <w:t xml:space="preserve"> </w:t>
      </w:r>
      <w:r w:rsidR="009C553C" w:rsidRPr="0070043A">
        <w:rPr>
          <w:rFonts w:ascii="Cambria" w:hAnsi="Cambria" w:cs="Times New Roman"/>
          <w:sz w:val="20"/>
          <w:szCs w:val="20"/>
          <w:lang w:val="lt-LT"/>
        </w:rPr>
        <w:t>[</w:t>
      </w:r>
      <w:r w:rsidR="009C553C" w:rsidRPr="0070043A">
        <w:rPr>
          <w:rFonts w:ascii="Cambria" w:hAnsi="Cambria" w:cs="Times New Roman"/>
          <w:i/>
          <w:sz w:val="20"/>
          <w:szCs w:val="20"/>
          <w:lang w:val="lt-LT"/>
        </w:rPr>
        <w:t>nurodyti adresą</w:t>
      </w:r>
      <w:r w:rsidR="009C553C" w:rsidRPr="0070043A">
        <w:rPr>
          <w:rFonts w:ascii="Cambria" w:hAnsi="Cambria" w:cs="Times New Roman"/>
          <w:sz w:val="20"/>
          <w:szCs w:val="20"/>
          <w:lang w:val="lt-LT"/>
        </w:rPr>
        <w:t>]</w:t>
      </w:r>
      <w:r w:rsidR="00C568A7" w:rsidRPr="0070043A">
        <w:rPr>
          <w:rFonts w:ascii="Cambria" w:eastAsia="Times New Roman" w:hAnsi="Cambria" w:cs="Times New Roman"/>
          <w:sz w:val="20"/>
          <w:szCs w:val="20"/>
          <w:lang w:val="lt-LT" w:eastAsia="ar-SA"/>
        </w:rPr>
        <w:t xml:space="preserve">, duomenys apie įmonę kaupiami ir saugomi </w:t>
      </w:r>
      <w:r w:rsidR="00F978EE" w:rsidRPr="0070043A">
        <w:rPr>
          <w:rFonts w:ascii="Cambria" w:eastAsia="Times New Roman" w:hAnsi="Cambria" w:cs="Times New Roman"/>
          <w:sz w:val="20"/>
          <w:szCs w:val="20"/>
          <w:lang w:val="lt-LT" w:eastAsia="ar-SA"/>
        </w:rPr>
        <w:t>[</w:t>
      </w:r>
      <w:r w:rsidR="00F978EE" w:rsidRPr="0070043A">
        <w:rPr>
          <w:rFonts w:ascii="Cambria" w:eastAsia="Times New Roman" w:hAnsi="Cambria" w:cs="Times New Roman"/>
          <w:i/>
          <w:sz w:val="20"/>
          <w:szCs w:val="20"/>
          <w:lang w:val="lt-LT" w:eastAsia="ar-SA"/>
        </w:rPr>
        <w:t>pavadinimas</w:t>
      </w:r>
      <w:r w:rsidR="00F978EE" w:rsidRPr="0070043A">
        <w:rPr>
          <w:rFonts w:ascii="Cambria" w:eastAsia="Times New Roman" w:hAnsi="Cambria" w:cs="Times New Roman"/>
          <w:sz w:val="20"/>
          <w:szCs w:val="20"/>
          <w:lang w:val="lt-LT" w:eastAsia="ar-SA"/>
        </w:rPr>
        <w:t>]</w:t>
      </w:r>
      <w:r w:rsidR="00C568A7" w:rsidRPr="0070043A">
        <w:rPr>
          <w:rFonts w:ascii="Cambria" w:eastAsia="Times New Roman" w:hAnsi="Cambria" w:cs="Times New Roman"/>
          <w:sz w:val="20"/>
          <w:szCs w:val="20"/>
          <w:lang w:val="lt-LT" w:eastAsia="ar-SA"/>
        </w:rPr>
        <w:t xml:space="preserve"> registre, atstovaujama </w:t>
      </w:r>
      <w:r w:rsidR="009C553C" w:rsidRPr="0070043A">
        <w:rPr>
          <w:rFonts w:ascii="Cambria" w:hAnsi="Cambria" w:cs="Times New Roman"/>
          <w:sz w:val="20"/>
          <w:szCs w:val="20"/>
          <w:lang w:val="lt-LT"/>
        </w:rPr>
        <w:t>[</w:t>
      </w:r>
      <w:r w:rsidR="009C553C" w:rsidRPr="0070043A">
        <w:rPr>
          <w:rFonts w:ascii="Cambria" w:hAnsi="Cambria" w:cs="Times New Roman"/>
          <w:i/>
          <w:sz w:val="20"/>
          <w:szCs w:val="20"/>
          <w:lang w:val="lt-LT"/>
        </w:rPr>
        <w:t>nurodyti pareigas, vardą ir pavardę</w:t>
      </w:r>
      <w:r w:rsidR="009C553C" w:rsidRPr="0070043A">
        <w:rPr>
          <w:rFonts w:ascii="Cambria" w:hAnsi="Cambria" w:cs="Times New Roman"/>
          <w:sz w:val="20"/>
          <w:szCs w:val="20"/>
          <w:lang w:val="lt-LT"/>
        </w:rPr>
        <w:t>]</w:t>
      </w:r>
      <w:r w:rsidR="00C568A7" w:rsidRPr="0070043A">
        <w:rPr>
          <w:rFonts w:ascii="Cambria" w:eastAsia="Times New Roman" w:hAnsi="Cambria" w:cs="Times New Roman"/>
          <w:sz w:val="20"/>
          <w:szCs w:val="20"/>
          <w:lang w:val="lt-LT" w:eastAsia="ar-SA"/>
        </w:rPr>
        <w:t>, veikiančio (-</w:t>
      </w:r>
      <w:proofErr w:type="spellStart"/>
      <w:r w:rsidR="00C568A7" w:rsidRPr="0070043A">
        <w:rPr>
          <w:rFonts w:ascii="Cambria" w:eastAsia="Times New Roman" w:hAnsi="Cambria" w:cs="Times New Roman"/>
          <w:sz w:val="20"/>
          <w:szCs w:val="20"/>
          <w:lang w:val="lt-LT" w:eastAsia="ar-SA"/>
        </w:rPr>
        <w:t>ios</w:t>
      </w:r>
      <w:proofErr w:type="spellEnd"/>
      <w:r w:rsidR="00C568A7" w:rsidRPr="0070043A">
        <w:rPr>
          <w:rFonts w:ascii="Cambria" w:eastAsia="Times New Roman" w:hAnsi="Cambria" w:cs="Times New Roman"/>
          <w:sz w:val="20"/>
          <w:szCs w:val="20"/>
          <w:lang w:val="lt-LT" w:eastAsia="ar-SA"/>
        </w:rPr>
        <w:t>) pagal</w:t>
      </w:r>
      <w:r w:rsidR="00CE5CED" w:rsidRPr="0070043A">
        <w:rPr>
          <w:rFonts w:ascii="Cambria" w:eastAsia="Times New Roman" w:hAnsi="Cambria" w:cs="Times New Roman"/>
          <w:sz w:val="20"/>
          <w:szCs w:val="20"/>
          <w:lang w:val="lt-LT" w:eastAsia="ar-SA"/>
        </w:rPr>
        <w:t xml:space="preserve"> </w:t>
      </w:r>
      <w:r w:rsidR="00CE5CED" w:rsidRPr="0070043A">
        <w:rPr>
          <w:rFonts w:ascii="Cambria" w:hAnsi="Cambria" w:cs="Times New Roman"/>
          <w:sz w:val="20"/>
          <w:szCs w:val="20"/>
          <w:lang w:val="lt-LT"/>
        </w:rPr>
        <w:t>[</w:t>
      </w:r>
      <w:r w:rsidR="00CE5CED" w:rsidRPr="0070043A">
        <w:rPr>
          <w:rFonts w:ascii="Cambria" w:hAnsi="Cambria" w:cs="Times New Roman"/>
          <w:i/>
          <w:sz w:val="20"/>
          <w:szCs w:val="20"/>
          <w:lang w:val="lt-LT"/>
        </w:rPr>
        <w:t>nurodyti dokumentą, kurio pagrindu veikia asmuo</w:t>
      </w:r>
      <w:r w:rsidR="00CE5CED" w:rsidRPr="0070043A">
        <w:rPr>
          <w:rFonts w:ascii="Cambria" w:hAnsi="Cambria" w:cs="Times New Roman"/>
          <w:sz w:val="20"/>
          <w:szCs w:val="20"/>
          <w:lang w:val="lt-LT"/>
        </w:rPr>
        <w:t>]</w:t>
      </w:r>
      <w:r w:rsidR="00C568A7" w:rsidRPr="0070043A">
        <w:rPr>
          <w:rFonts w:ascii="Cambria" w:hAnsi="Cambria" w:cs="Times New Roman"/>
          <w:sz w:val="20"/>
          <w:szCs w:val="20"/>
          <w:lang w:val="lt-LT"/>
        </w:rPr>
        <w:t xml:space="preserve">, (toliau </w:t>
      </w:r>
      <w:r w:rsidR="00CE5CED" w:rsidRPr="0070043A">
        <w:rPr>
          <w:rFonts w:ascii="Cambria" w:hAnsi="Cambria" w:cs="Times New Roman"/>
          <w:sz w:val="20"/>
          <w:szCs w:val="20"/>
          <w:lang w:val="lt-LT"/>
        </w:rPr>
        <w:t>–</w:t>
      </w:r>
      <w:r w:rsidR="00C568A7" w:rsidRPr="0070043A">
        <w:rPr>
          <w:rFonts w:ascii="Cambria" w:hAnsi="Cambria" w:cs="Times New Roman"/>
          <w:sz w:val="20"/>
          <w:szCs w:val="20"/>
          <w:lang w:val="lt-LT"/>
        </w:rPr>
        <w:t xml:space="preserve"> Tiekėjas) iš kitos pusės,</w:t>
      </w:r>
    </w:p>
    <w:p w:rsidR="00C568A7" w:rsidRPr="0070043A" w:rsidRDefault="00CE5CED" w:rsidP="00C568A7">
      <w:pPr>
        <w:spacing w:after="120" w:line="240" w:lineRule="auto"/>
        <w:jc w:val="both"/>
        <w:rPr>
          <w:rFonts w:ascii="Cambria" w:hAnsi="Cambria" w:cs="Times New Roman"/>
          <w:sz w:val="20"/>
          <w:szCs w:val="20"/>
          <w:lang w:val="lt-LT"/>
        </w:rPr>
      </w:pPr>
      <w:r w:rsidRPr="0070043A">
        <w:rPr>
          <w:rFonts w:ascii="Cambria" w:hAnsi="Cambria" w:cs="Times New Roman"/>
          <w:iCs/>
          <w:color w:val="000000"/>
          <w:sz w:val="20"/>
          <w:szCs w:val="20"/>
          <w:lang w:val="lt-LT"/>
        </w:rPr>
        <w:t>[</w:t>
      </w:r>
      <w:r w:rsidR="00C568A7" w:rsidRPr="0070043A">
        <w:rPr>
          <w:rFonts w:ascii="Cambria" w:hAnsi="Cambria" w:cs="Times New Roman"/>
          <w:i/>
          <w:iCs/>
          <w:color w:val="000000"/>
          <w:sz w:val="20"/>
          <w:szCs w:val="20"/>
          <w:lang w:val="lt-LT"/>
        </w:rPr>
        <w:t xml:space="preserve">jei tai ūkio subjektų grupė – </w:t>
      </w:r>
      <w:r w:rsidRPr="0070043A">
        <w:rPr>
          <w:rFonts w:ascii="Cambria" w:hAnsi="Cambria" w:cs="Times New Roman"/>
          <w:i/>
          <w:iCs/>
          <w:color w:val="000000"/>
          <w:sz w:val="20"/>
          <w:szCs w:val="20"/>
          <w:lang w:val="lt-LT"/>
        </w:rPr>
        <w:t xml:space="preserve">nurodomi </w:t>
      </w:r>
      <w:r w:rsidR="00C568A7" w:rsidRPr="0070043A">
        <w:rPr>
          <w:rFonts w:ascii="Cambria" w:hAnsi="Cambria" w:cs="Times New Roman"/>
          <w:i/>
          <w:iCs/>
          <w:color w:val="000000"/>
          <w:sz w:val="20"/>
          <w:szCs w:val="20"/>
          <w:lang w:val="lt-LT"/>
        </w:rPr>
        <w:t>atitinkami d</w:t>
      </w:r>
      <w:r w:rsidRPr="0070043A">
        <w:rPr>
          <w:rFonts w:ascii="Cambria" w:hAnsi="Cambria" w:cs="Times New Roman"/>
          <w:i/>
          <w:iCs/>
          <w:color w:val="000000"/>
          <w:sz w:val="20"/>
          <w:szCs w:val="20"/>
          <w:lang w:val="lt-LT"/>
        </w:rPr>
        <w:t>uomenys apie kiekvieną partnerį</w:t>
      </w:r>
      <w:r w:rsidRPr="0070043A">
        <w:rPr>
          <w:rFonts w:ascii="Cambria" w:hAnsi="Cambria" w:cs="Times New Roman"/>
          <w:iCs/>
          <w:color w:val="000000"/>
          <w:sz w:val="20"/>
          <w:szCs w:val="20"/>
          <w:lang w:val="lt-LT"/>
        </w:rPr>
        <w:t>]</w:t>
      </w:r>
    </w:p>
    <w:p w:rsidR="00C568A7" w:rsidRPr="0070043A" w:rsidRDefault="00C568A7" w:rsidP="00F52E8D">
      <w:pPr>
        <w:spacing w:after="0" w:line="240" w:lineRule="auto"/>
        <w:jc w:val="both"/>
        <w:rPr>
          <w:rFonts w:ascii="Cambria" w:hAnsi="Cambria" w:cs="Times New Roman"/>
          <w:sz w:val="20"/>
          <w:szCs w:val="20"/>
          <w:lang w:val="lt-LT"/>
        </w:rPr>
      </w:pPr>
      <w:r w:rsidRPr="0070043A">
        <w:rPr>
          <w:rFonts w:ascii="Cambria" w:hAnsi="Cambria" w:cs="Times New Roman"/>
          <w:sz w:val="20"/>
          <w:szCs w:val="20"/>
          <w:lang w:val="lt-LT"/>
        </w:rPr>
        <w:t>toliau kartu šioje prekių viešojo pirkimo–pardavimo sutartyje vadinami Šalimis, o kiekvienas atskirai – Šalimi, sudarė šią prekių viešojo pirkimo–pardavimo sutartį (toliau – Sutartis)</w:t>
      </w:r>
      <w:r w:rsidR="00AD000E" w:rsidRPr="0070043A">
        <w:rPr>
          <w:rFonts w:ascii="Cambria" w:hAnsi="Cambria" w:cs="Times New Roman"/>
          <w:sz w:val="20"/>
          <w:szCs w:val="20"/>
          <w:lang w:val="lt-LT"/>
        </w:rPr>
        <w:t xml:space="preserve"> </w:t>
      </w:r>
      <w:r w:rsidRPr="0070043A">
        <w:rPr>
          <w:rFonts w:ascii="Cambria" w:hAnsi="Cambria" w:cs="Times New Roman"/>
          <w:sz w:val="20"/>
          <w:szCs w:val="20"/>
          <w:lang w:val="lt-LT"/>
        </w:rPr>
        <w:t xml:space="preserve">ir susitarė dėl toliau išvardytų sąlygų. </w:t>
      </w:r>
    </w:p>
    <w:p w:rsidR="00DC6FF7" w:rsidRPr="0070043A" w:rsidRDefault="00DC6FF7" w:rsidP="00F52E8D">
      <w:pPr>
        <w:spacing w:after="0" w:line="240" w:lineRule="auto"/>
        <w:jc w:val="both"/>
        <w:rPr>
          <w:rFonts w:ascii="Cambria" w:hAnsi="Cambria" w:cs="Times New Roman"/>
          <w:sz w:val="20"/>
          <w:szCs w:val="20"/>
          <w:lang w:val="lt-LT"/>
        </w:rPr>
      </w:pPr>
    </w:p>
    <w:p w:rsidR="00C568A7" w:rsidRPr="0070043A" w:rsidRDefault="000032D7" w:rsidP="009D0480">
      <w:pPr>
        <w:pStyle w:val="ListParagraph"/>
        <w:numPr>
          <w:ilvl w:val="0"/>
          <w:numId w:val="12"/>
        </w:numPr>
        <w:shd w:val="clear" w:color="auto" w:fill="FFFFFF" w:themeFill="background1"/>
        <w:spacing w:after="0" w:line="240" w:lineRule="auto"/>
        <w:ind w:left="0"/>
        <w:jc w:val="center"/>
        <w:rPr>
          <w:rFonts w:ascii="Cambria" w:hAnsi="Cambria" w:cs="Times New Roman"/>
          <w:b/>
          <w:bCs/>
          <w:caps/>
          <w:sz w:val="20"/>
          <w:szCs w:val="20"/>
          <w:lang w:val="lt-LT"/>
        </w:rPr>
      </w:pPr>
      <w:r w:rsidRPr="0070043A">
        <w:rPr>
          <w:rFonts w:ascii="Cambria" w:hAnsi="Cambria" w:cs="Times New Roman"/>
          <w:b/>
          <w:bCs/>
          <w:caps/>
          <w:sz w:val="20"/>
          <w:szCs w:val="20"/>
          <w:lang w:val="lt-LT"/>
        </w:rPr>
        <w:t xml:space="preserve">1. </w:t>
      </w:r>
      <w:r w:rsidR="00C568A7" w:rsidRPr="0070043A">
        <w:rPr>
          <w:rFonts w:ascii="Cambria" w:hAnsi="Cambria" w:cs="Times New Roman"/>
          <w:b/>
          <w:bCs/>
          <w:caps/>
          <w:sz w:val="20"/>
          <w:szCs w:val="20"/>
          <w:lang w:val="lt-LT"/>
        </w:rPr>
        <w:t>Sutarties dalykas</w:t>
      </w:r>
    </w:p>
    <w:p w:rsidR="00DC6FF7" w:rsidRPr="0070043A" w:rsidRDefault="00DC6FF7" w:rsidP="00D841CA">
      <w:pPr>
        <w:pStyle w:val="ListParagraph"/>
        <w:shd w:val="clear" w:color="auto" w:fill="FFFFFF" w:themeFill="background1"/>
        <w:spacing w:after="0" w:line="240" w:lineRule="auto"/>
        <w:ind w:left="360"/>
        <w:rPr>
          <w:rFonts w:ascii="Cambria" w:hAnsi="Cambria" w:cs="Times New Roman"/>
          <w:b/>
          <w:bCs/>
          <w:caps/>
          <w:sz w:val="20"/>
          <w:szCs w:val="20"/>
          <w:lang w:val="lt-LT"/>
        </w:rPr>
      </w:pPr>
    </w:p>
    <w:p w:rsidR="002E55AB" w:rsidRPr="0070043A" w:rsidRDefault="00E316F8" w:rsidP="002E55AB">
      <w:pPr>
        <w:pStyle w:val="ListParagraph"/>
        <w:numPr>
          <w:ilvl w:val="1"/>
          <w:numId w:val="31"/>
        </w:numPr>
        <w:shd w:val="clear" w:color="auto" w:fill="FFFFFF" w:themeFill="background1"/>
        <w:tabs>
          <w:tab w:val="left" w:pos="426"/>
        </w:tabs>
        <w:spacing w:after="0" w:line="240" w:lineRule="auto"/>
        <w:ind w:left="0" w:firstLine="0"/>
        <w:jc w:val="both"/>
        <w:rPr>
          <w:rFonts w:ascii="Cambria" w:hAnsi="Cambria" w:cs="Times New Roman"/>
          <w:b/>
          <w:bCs/>
          <w:caps/>
          <w:sz w:val="20"/>
          <w:szCs w:val="20"/>
          <w:lang w:val="lt-LT"/>
        </w:rPr>
      </w:pPr>
      <w:bookmarkStart w:id="0" w:name="_Ref498435040"/>
      <w:r w:rsidRPr="0070043A">
        <w:rPr>
          <w:rFonts w:ascii="Cambria" w:hAnsi="Cambria" w:cs="Times New Roman"/>
          <w:sz w:val="20"/>
          <w:szCs w:val="20"/>
          <w:lang w:val="lt-LT"/>
        </w:rPr>
        <w:t>Sutarties dalykas yra naujų prekių</w:t>
      </w:r>
      <w:r w:rsidR="00161A7D" w:rsidRPr="0070043A">
        <w:rPr>
          <w:rFonts w:ascii="Cambria" w:hAnsi="Cambria" w:cs="Times New Roman"/>
          <w:sz w:val="20"/>
          <w:szCs w:val="20"/>
          <w:lang w:val="lt-LT"/>
        </w:rPr>
        <w:t xml:space="preserve"> </w:t>
      </w:r>
      <w:r w:rsidR="000D56A2" w:rsidRPr="0070043A">
        <w:rPr>
          <w:rFonts w:ascii="Cambria" w:hAnsi="Cambria" w:cs="Times New Roman"/>
          <w:sz w:val="20"/>
          <w:szCs w:val="20"/>
          <w:lang w:val="lt-LT"/>
        </w:rPr>
        <w:t>–</w:t>
      </w:r>
      <w:r w:rsidR="00161A7D" w:rsidRPr="0070043A">
        <w:rPr>
          <w:rFonts w:ascii="Cambria" w:hAnsi="Cambria" w:cs="Times New Roman"/>
          <w:sz w:val="20"/>
          <w:szCs w:val="20"/>
          <w:lang w:val="lt-LT"/>
        </w:rPr>
        <w:t xml:space="preserve"> </w:t>
      </w:r>
      <w:r w:rsidR="00024C94">
        <w:rPr>
          <w:rFonts w:ascii="Cambria" w:hAnsi="Cambria"/>
          <w:b/>
          <w:bCs/>
          <w:sz w:val="21"/>
          <w:szCs w:val="21"/>
        </w:rPr>
        <w:t xml:space="preserve">BMTC </w:t>
      </w:r>
      <w:proofErr w:type="spellStart"/>
      <w:r w:rsidR="00024C94">
        <w:rPr>
          <w:rFonts w:ascii="Cambria" w:hAnsi="Cambria"/>
          <w:b/>
          <w:bCs/>
          <w:sz w:val="21"/>
          <w:szCs w:val="21"/>
        </w:rPr>
        <w:t>sintezės</w:t>
      </w:r>
      <w:proofErr w:type="spellEnd"/>
      <w:r w:rsidR="00024C94">
        <w:rPr>
          <w:rFonts w:ascii="Cambria" w:hAnsi="Cambria"/>
          <w:b/>
          <w:bCs/>
          <w:sz w:val="21"/>
          <w:szCs w:val="21"/>
        </w:rPr>
        <w:t xml:space="preserve"> </w:t>
      </w:r>
      <w:proofErr w:type="spellStart"/>
      <w:r w:rsidR="00024C94">
        <w:rPr>
          <w:rFonts w:ascii="Cambria" w:hAnsi="Cambria"/>
          <w:b/>
          <w:bCs/>
          <w:sz w:val="21"/>
          <w:szCs w:val="21"/>
        </w:rPr>
        <w:t>laboratorijos</w:t>
      </w:r>
      <w:proofErr w:type="spellEnd"/>
      <w:r w:rsidR="00024C94">
        <w:rPr>
          <w:rFonts w:ascii="Cambria" w:hAnsi="Cambria"/>
          <w:b/>
          <w:bCs/>
          <w:sz w:val="21"/>
          <w:szCs w:val="21"/>
        </w:rPr>
        <w:t xml:space="preserve"> </w:t>
      </w:r>
      <w:proofErr w:type="spellStart"/>
      <w:r w:rsidR="00024C94">
        <w:rPr>
          <w:rFonts w:ascii="Cambria" w:hAnsi="Cambria"/>
          <w:b/>
          <w:bCs/>
          <w:sz w:val="21"/>
          <w:szCs w:val="21"/>
        </w:rPr>
        <w:t>patalpų</w:t>
      </w:r>
      <w:proofErr w:type="spellEnd"/>
      <w:r w:rsidR="00024C94">
        <w:rPr>
          <w:rFonts w:ascii="Cambria" w:hAnsi="Cambria"/>
          <w:b/>
          <w:bCs/>
          <w:sz w:val="21"/>
          <w:szCs w:val="21"/>
        </w:rPr>
        <w:t xml:space="preserve"> </w:t>
      </w:r>
      <w:proofErr w:type="spellStart"/>
      <w:r w:rsidR="00024C94">
        <w:rPr>
          <w:rFonts w:ascii="Cambria" w:hAnsi="Cambria"/>
          <w:b/>
          <w:bCs/>
          <w:sz w:val="21"/>
          <w:szCs w:val="21"/>
        </w:rPr>
        <w:t>sterilios</w:t>
      </w:r>
      <w:proofErr w:type="spellEnd"/>
      <w:r w:rsidR="00024C94">
        <w:rPr>
          <w:rFonts w:ascii="Cambria" w:hAnsi="Cambria"/>
          <w:b/>
          <w:bCs/>
          <w:sz w:val="21"/>
          <w:szCs w:val="21"/>
        </w:rPr>
        <w:t xml:space="preserve"> </w:t>
      </w:r>
      <w:proofErr w:type="spellStart"/>
      <w:r w:rsidR="00024C94">
        <w:rPr>
          <w:rFonts w:ascii="Cambria" w:hAnsi="Cambria"/>
          <w:b/>
          <w:bCs/>
          <w:sz w:val="21"/>
          <w:szCs w:val="21"/>
        </w:rPr>
        <w:t>valymo</w:t>
      </w:r>
      <w:proofErr w:type="spellEnd"/>
      <w:r w:rsidR="00024C94">
        <w:rPr>
          <w:rFonts w:ascii="Cambria" w:hAnsi="Cambria"/>
          <w:b/>
          <w:bCs/>
          <w:sz w:val="21"/>
          <w:szCs w:val="21"/>
        </w:rPr>
        <w:t xml:space="preserve"> </w:t>
      </w:r>
      <w:proofErr w:type="spellStart"/>
      <w:r w:rsidR="00024C94">
        <w:rPr>
          <w:rFonts w:ascii="Cambria" w:hAnsi="Cambria"/>
          <w:b/>
          <w:bCs/>
          <w:sz w:val="21"/>
          <w:szCs w:val="21"/>
        </w:rPr>
        <w:t>priemonės</w:t>
      </w:r>
      <w:proofErr w:type="spellEnd"/>
      <w:r w:rsidR="00A0763A" w:rsidRPr="00EF5C57">
        <w:rPr>
          <w:rFonts w:ascii="Cambria" w:hAnsi="Cambria"/>
          <w:b/>
          <w:bCs/>
          <w:sz w:val="21"/>
          <w:szCs w:val="21"/>
        </w:rPr>
        <w:t xml:space="preserve"> </w:t>
      </w:r>
      <w:r w:rsidRPr="0070043A">
        <w:rPr>
          <w:rFonts w:ascii="Cambria" w:hAnsi="Cambria" w:cs="Times New Roman"/>
          <w:sz w:val="20"/>
          <w:szCs w:val="20"/>
          <w:lang w:val="lt-LT"/>
        </w:rPr>
        <w:t xml:space="preserve">(toliau – Prekės), </w:t>
      </w:r>
      <w:bookmarkEnd w:id="0"/>
      <w:r w:rsidR="00182F7D" w:rsidRPr="0070043A">
        <w:rPr>
          <w:rFonts w:ascii="Cambria" w:hAnsi="Cambria" w:cs="Times New Roman"/>
          <w:sz w:val="20"/>
          <w:szCs w:val="20"/>
          <w:lang w:val="lt-LT"/>
        </w:rPr>
        <w:t>į</w:t>
      </w:r>
      <w:r w:rsidR="00185ECD" w:rsidRPr="0070043A">
        <w:rPr>
          <w:rFonts w:ascii="Cambria" w:hAnsi="Cambria" w:cs="Times New Roman"/>
          <w:sz w:val="20"/>
          <w:szCs w:val="20"/>
          <w:lang w:val="lt-LT"/>
        </w:rPr>
        <w:t xml:space="preserve">skaitant pristatymą </w:t>
      </w:r>
      <w:r w:rsidR="009A33AC" w:rsidRPr="0070043A">
        <w:rPr>
          <w:rFonts w:ascii="Cambria" w:hAnsi="Cambria" w:cs="Times New Roman"/>
          <w:sz w:val="20"/>
          <w:szCs w:val="20"/>
          <w:lang w:val="lt-LT"/>
        </w:rPr>
        <w:t xml:space="preserve">(toliau – pristatymas) </w:t>
      </w:r>
      <w:r w:rsidR="002E55AB" w:rsidRPr="0070043A">
        <w:rPr>
          <w:rFonts w:ascii="Cambria" w:hAnsi="Cambria" w:cs="Times New Roman"/>
          <w:sz w:val="20"/>
          <w:szCs w:val="20"/>
          <w:lang w:val="lt-LT"/>
        </w:rPr>
        <w:t xml:space="preserve">pirkimas </w:t>
      </w:r>
      <w:bookmarkStart w:id="1" w:name="_GoBack"/>
      <w:bookmarkEnd w:id="1"/>
      <w:proofErr w:type="spellStart"/>
      <w:r w:rsidR="00D71FB4" w:rsidRPr="0070043A">
        <w:rPr>
          <w:rFonts w:ascii="Cambria" w:hAnsi="Cambria" w:cs="Times New Roman"/>
          <w:sz w:val="20"/>
          <w:szCs w:val="20"/>
          <w:shd w:val="clear" w:color="auto" w:fill="FFFFFF"/>
        </w:rPr>
        <w:t>skelbiamos</w:t>
      </w:r>
      <w:proofErr w:type="spellEnd"/>
      <w:r w:rsidR="00D71FB4" w:rsidRPr="0070043A">
        <w:rPr>
          <w:rFonts w:ascii="Cambria" w:hAnsi="Cambria" w:cs="Times New Roman"/>
          <w:sz w:val="20"/>
          <w:szCs w:val="20"/>
          <w:shd w:val="clear" w:color="auto" w:fill="FFFFFF"/>
        </w:rPr>
        <w:t xml:space="preserve"> </w:t>
      </w:r>
      <w:proofErr w:type="spellStart"/>
      <w:r w:rsidR="00D71FB4" w:rsidRPr="0070043A">
        <w:rPr>
          <w:rFonts w:ascii="Cambria" w:hAnsi="Cambria" w:cs="Times New Roman"/>
          <w:sz w:val="20"/>
          <w:szCs w:val="20"/>
          <w:shd w:val="clear" w:color="auto" w:fill="FFFFFF"/>
        </w:rPr>
        <w:t>apklausos</w:t>
      </w:r>
      <w:proofErr w:type="spellEnd"/>
      <w:r w:rsidR="00D71FB4" w:rsidRPr="0070043A">
        <w:rPr>
          <w:rFonts w:ascii="Cambria" w:hAnsi="Cambria" w:cs="Times New Roman"/>
          <w:sz w:val="20"/>
          <w:szCs w:val="20"/>
          <w:shd w:val="clear" w:color="auto" w:fill="FFFFFF"/>
        </w:rPr>
        <w:t xml:space="preserve"> </w:t>
      </w:r>
      <w:proofErr w:type="spellStart"/>
      <w:r w:rsidR="00D71FB4" w:rsidRPr="0070043A">
        <w:rPr>
          <w:rFonts w:ascii="Cambria" w:hAnsi="Cambria" w:cs="Times New Roman"/>
          <w:sz w:val="20"/>
          <w:szCs w:val="20"/>
          <w:shd w:val="clear" w:color="auto" w:fill="FFFFFF"/>
        </w:rPr>
        <w:t>būdu</w:t>
      </w:r>
      <w:proofErr w:type="spellEnd"/>
      <w:r w:rsidR="002E55AB" w:rsidRPr="0070043A">
        <w:rPr>
          <w:rFonts w:ascii="Cambria" w:hAnsi="Cambria" w:cs="Times New Roman"/>
          <w:sz w:val="20"/>
          <w:szCs w:val="20"/>
          <w:lang w:val="lt-LT"/>
        </w:rPr>
        <w:t xml:space="preserve">, kurių techninės charakteristikos, </w:t>
      </w:r>
      <w:r w:rsidR="002E55AB" w:rsidRPr="0070043A">
        <w:rPr>
          <w:rFonts w:ascii="Cambria" w:hAnsi="Cambria"/>
          <w:sz w:val="20"/>
          <w:szCs w:val="20"/>
          <w:lang w:val="lt-LT"/>
        </w:rPr>
        <w:t>kiekis ir (ar) apimtis ir kiti kriterijai</w:t>
      </w:r>
      <w:r w:rsidR="002E55AB" w:rsidRPr="0070043A">
        <w:rPr>
          <w:rFonts w:ascii="Cambria" w:hAnsi="Cambria" w:cs="Times New Roman"/>
          <w:sz w:val="20"/>
          <w:szCs w:val="20"/>
          <w:lang w:val="lt-LT"/>
        </w:rPr>
        <w:t xml:space="preserve"> nurodyti Sutarties 1 priede, Techninėje specifikacijoje, ir Sutarties 2 priede, Prekių žiniaraštyje.  </w:t>
      </w:r>
    </w:p>
    <w:p w:rsidR="00C568A7" w:rsidRPr="0070043A" w:rsidRDefault="00C568A7" w:rsidP="00120213">
      <w:pPr>
        <w:pStyle w:val="ListParagraph"/>
        <w:numPr>
          <w:ilvl w:val="1"/>
          <w:numId w:val="12"/>
        </w:numPr>
        <w:shd w:val="clear" w:color="auto" w:fill="FFFFFF" w:themeFill="background1"/>
        <w:tabs>
          <w:tab w:val="left" w:pos="0"/>
          <w:tab w:val="left" w:pos="142"/>
          <w:tab w:val="left" w:pos="284"/>
          <w:tab w:val="left" w:pos="426"/>
        </w:tabs>
        <w:spacing w:after="0" w:line="240" w:lineRule="auto"/>
        <w:ind w:left="0" w:firstLine="0"/>
        <w:jc w:val="both"/>
        <w:rPr>
          <w:rFonts w:ascii="Cambria" w:hAnsi="Cambria" w:cs="Times New Roman"/>
          <w:sz w:val="20"/>
          <w:szCs w:val="20"/>
          <w:lang w:val="lt-LT"/>
        </w:rPr>
      </w:pPr>
      <w:r w:rsidRPr="0070043A">
        <w:rPr>
          <w:rFonts w:ascii="Cambria" w:hAnsi="Cambria" w:cs="Times New Roman"/>
          <w:sz w:val="20"/>
          <w:szCs w:val="20"/>
          <w:lang w:val="lt-LT"/>
        </w:rPr>
        <w:t>Prekės turi būti pristatytos:</w:t>
      </w:r>
    </w:p>
    <w:tbl>
      <w:tblPr>
        <w:tblStyle w:val="TableGrid"/>
        <w:tblW w:w="9639" w:type="dxa"/>
        <w:tblInd w:w="-5" w:type="dxa"/>
        <w:tblLook w:val="04A0" w:firstRow="1" w:lastRow="0" w:firstColumn="1" w:lastColumn="0" w:noHBand="0" w:noVBand="1"/>
      </w:tblPr>
      <w:tblGrid>
        <w:gridCol w:w="2835"/>
        <w:gridCol w:w="6804"/>
      </w:tblGrid>
      <w:tr w:rsidR="00C568A7" w:rsidRPr="0070043A" w:rsidTr="00185ECD">
        <w:tc>
          <w:tcPr>
            <w:tcW w:w="2835" w:type="dxa"/>
            <w:vAlign w:val="center"/>
          </w:tcPr>
          <w:p w:rsidR="00C568A7" w:rsidRPr="0070043A" w:rsidRDefault="00C568A7" w:rsidP="00D841CA">
            <w:pPr>
              <w:spacing w:after="0" w:line="240" w:lineRule="auto"/>
              <w:jc w:val="center"/>
              <w:rPr>
                <w:rFonts w:ascii="Cambria" w:hAnsi="Cambria" w:cs="Times New Roman"/>
                <w:sz w:val="20"/>
                <w:szCs w:val="20"/>
                <w:lang w:val="lt-LT"/>
              </w:rPr>
            </w:pPr>
            <w:r w:rsidRPr="0070043A">
              <w:rPr>
                <w:rFonts w:ascii="Cambria" w:hAnsi="Cambria" w:cs="Times New Roman"/>
                <w:sz w:val="20"/>
                <w:szCs w:val="20"/>
                <w:lang w:val="lt-LT"/>
              </w:rPr>
              <w:t>Prekių pristatymo vietos adresas</w:t>
            </w:r>
          </w:p>
        </w:tc>
        <w:tc>
          <w:tcPr>
            <w:tcW w:w="6804" w:type="dxa"/>
            <w:vAlign w:val="center"/>
          </w:tcPr>
          <w:p w:rsidR="00C568A7" w:rsidRPr="0070043A" w:rsidRDefault="00654106" w:rsidP="00D841CA">
            <w:pPr>
              <w:spacing w:after="0" w:line="240" w:lineRule="auto"/>
              <w:jc w:val="center"/>
              <w:rPr>
                <w:rFonts w:ascii="Cambria" w:hAnsi="Cambria" w:cs="Times New Roman"/>
                <w:sz w:val="20"/>
                <w:szCs w:val="20"/>
                <w:lang w:val="lt-LT"/>
              </w:rPr>
            </w:pPr>
            <w:r w:rsidRPr="0070043A">
              <w:rPr>
                <w:rFonts w:ascii="Cambria" w:hAnsi="Cambria" w:cs="Times New Roman"/>
                <w:sz w:val="20"/>
                <w:szCs w:val="20"/>
                <w:lang w:val="lt-LT"/>
              </w:rPr>
              <w:t xml:space="preserve">Sutartinių įsipareigojimų įvykdymo terminas </w:t>
            </w:r>
          </w:p>
        </w:tc>
      </w:tr>
      <w:tr w:rsidR="009A33AC" w:rsidRPr="0070043A" w:rsidTr="00185ECD">
        <w:tc>
          <w:tcPr>
            <w:tcW w:w="2835" w:type="dxa"/>
            <w:vAlign w:val="center"/>
          </w:tcPr>
          <w:p w:rsidR="009A33AC" w:rsidRPr="0070043A" w:rsidRDefault="009A33AC" w:rsidP="009A33AC">
            <w:pPr>
              <w:spacing w:after="0" w:line="240" w:lineRule="auto"/>
              <w:jc w:val="both"/>
              <w:rPr>
                <w:rFonts w:ascii="Cambria" w:hAnsi="Cambria" w:cs="Times New Roman"/>
                <w:sz w:val="20"/>
                <w:szCs w:val="20"/>
                <w:lang w:val="lt-LT"/>
              </w:rPr>
            </w:pPr>
            <w:r w:rsidRPr="0070043A">
              <w:rPr>
                <w:rFonts w:ascii="Cambria" w:hAnsi="Cambria" w:cs="Times New Roman"/>
                <w:iCs/>
                <w:sz w:val="20"/>
                <w:szCs w:val="20"/>
                <w:lang w:val="lt-LT"/>
              </w:rPr>
              <w:t>Lietuvos sveikatos mokslų universiteto ligoninė Kauno klinikos</w:t>
            </w:r>
            <w:r w:rsidRPr="0070043A">
              <w:rPr>
                <w:rFonts w:ascii="Cambria" w:hAnsi="Cambria" w:cs="Times New Roman"/>
                <w:sz w:val="20"/>
                <w:szCs w:val="20"/>
                <w:shd w:val="clear" w:color="auto" w:fill="FFFFFF"/>
                <w:lang w:val="lt-LT"/>
              </w:rPr>
              <w:t>,</w:t>
            </w:r>
            <w:r w:rsidRPr="0070043A">
              <w:rPr>
                <w:rFonts w:ascii="Cambria" w:hAnsi="Cambria" w:cs="Times New Roman"/>
                <w:iCs/>
                <w:sz w:val="20"/>
                <w:szCs w:val="20"/>
                <w:lang w:val="lt-LT"/>
              </w:rPr>
              <w:t xml:space="preserve"> Eivenių g. 2, Kaunas</w:t>
            </w:r>
          </w:p>
        </w:tc>
        <w:tc>
          <w:tcPr>
            <w:tcW w:w="6804" w:type="dxa"/>
          </w:tcPr>
          <w:p w:rsidR="009A33AC" w:rsidRPr="0070043A" w:rsidRDefault="009A33AC" w:rsidP="008D4343">
            <w:pPr>
              <w:spacing w:after="0" w:line="240" w:lineRule="auto"/>
              <w:jc w:val="both"/>
              <w:rPr>
                <w:rFonts w:ascii="Cambria" w:hAnsi="Cambria" w:cs="Times New Roman"/>
                <w:i/>
                <w:sz w:val="20"/>
                <w:szCs w:val="20"/>
                <w:lang w:val="lt-LT"/>
              </w:rPr>
            </w:pPr>
            <w:proofErr w:type="spellStart"/>
            <w:r w:rsidRPr="0070043A">
              <w:rPr>
                <w:rFonts w:ascii="Cambria" w:hAnsi="Cambria" w:cs="Times New Roman"/>
                <w:sz w:val="20"/>
                <w:szCs w:val="20"/>
              </w:rPr>
              <w:t>Prekės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turi</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būti</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pristatytos</w:t>
            </w:r>
            <w:proofErr w:type="spellEnd"/>
            <w:r w:rsidRPr="0070043A">
              <w:rPr>
                <w:rFonts w:ascii="Cambria" w:hAnsi="Cambria" w:cs="Times New Roman"/>
                <w:sz w:val="20"/>
                <w:szCs w:val="20"/>
              </w:rPr>
              <w:t xml:space="preserve"> </w:t>
            </w:r>
            <w:r w:rsidRPr="0070043A">
              <w:rPr>
                <w:rFonts w:ascii="Cambria" w:hAnsi="Cambria" w:cs="Times New Roman"/>
                <w:sz w:val="20"/>
                <w:szCs w:val="20"/>
                <w:lang w:val="lt-LT"/>
              </w:rPr>
              <w:t xml:space="preserve">ne vėliau </w:t>
            </w:r>
            <w:r w:rsidR="00BE6D94">
              <w:rPr>
                <w:rFonts w:ascii="Cambria" w:hAnsi="Cambria" w:cs="Times New Roman"/>
                <w:sz w:val="20"/>
                <w:szCs w:val="20"/>
                <w:lang w:val="lt-LT"/>
              </w:rPr>
              <w:t xml:space="preserve">kaip </w:t>
            </w:r>
            <w:r w:rsidR="006509B3">
              <w:rPr>
                <w:rFonts w:ascii="Cambria" w:hAnsi="Cambria" w:cs="Times New Roman"/>
                <w:sz w:val="20"/>
                <w:szCs w:val="20"/>
                <w:lang w:val="lt-LT"/>
              </w:rPr>
              <w:t>iki</w:t>
            </w:r>
            <w:r w:rsidRPr="0070043A">
              <w:rPr>
                <w:rFonts w:ascii="Cambria" w:hAnsi="Cambria" w:cs="Times New Roman"/>
                <w:sz w:val="20"/>
                <w:szCs w:val="20"/>
                <w:lang w:val="lt-LT"/>
              </w:rPr>
              <w:t xml:space="preserve"> </w:t>
            </w:r>
            <w:r w:rsidR="00F4555E">
              <w:rPr>
                <w:rFonts w:ascii="Cambria" w:hAnsi="Cambria" w:cs="Times New Roman"/>
                <w:b/>
                <w:sz w:val="20"/>
                <w:szCs w:val="20"/>
                <w:lang w:val="lt-LT"/>
              </w:rPr>
              <w:t>5</w:t>
            </w:r>
            <w:r w:rsidR="00D21FC6" w:rsidRPr="0070043A">
              <w:rPr>
                <w:rFonts w:ascii="Cambria" w:hAnsi="Cambria" w:cs="Times New Roman"/>
                <w:b/>
                <w:sz w:val="20"/>
                <w:szCs w:val="20"/>
                <w:lang w:val="lt-LT"/>
              </w:rPr>
              <w:t xml:space="preserve"> (</w:t>
            </w:r>
            <w:r w:rsidR="00F4555E">
              <w:rPr>
                <w:rFonts w:ascii="Cambria" w:hAnsi="Cambria" w:cs="Times New Roman"/>
                <w:b/>
                <w:sz w:val="20"/>
                <w:szCs w:val="20"/>
                <w:lang w:val="lt-LT"/>
              </w:rPr>
              <w:t>penki</w:t>
            </w:r>
            <w:r w:rsidR="006509B3">
              <w:rPr>
                <w:rFonts w:ascii="Cambria" w:hAnsi="Cambria" w:cs="Times New Roman"/>
                <w:b/>
                <w:sz w:val="20"/>
                <w:szCs w:val="20"/>
                <w:lang w:val="lt-LT"/>
              </w:rPr>
              <w:t>ų</w:t>
            </w:r>
            <w:r w:rsidRPr="0070043A">
              <w:rPr>
                <w:rFonts w:ascii="Cambria" w:hAnsi="Cambria" w:cs="Times New Roman"/>
                <w:b/>
                <w:sz w:val="20"/>
                <w:szCs w:val="20"/>
                <w:lang w:val="lt-LT"/>
              </w:rPr>
              <w:t>) savai</w:t>
            </w:r>
            <w:r w:rsidR="006509B3">
              <w:rPr>
                <w:rFonts w:ascii="Cambria" w:hAnsi="Cambria" w:cs="Times New Roman"/>
                <w:b/>
                <w:sz w:val="20"/>
                <w:szCs w:val="20"/>
                <w:lang w:val="lt-LT"/>
              </w:rPr>
              <w:t>čių</w:t>
            </w:r>
            <w:r w:rsidRPr="0070043A">
              <w:rPr>
                <w:rFonts w:ascii="Cambria" w:hAnsi="Cambria" w:cs="Times New Roman"/>
                <w:sz w:val="20"/>
                <w:szCs w:val="20"/>
                <w:lang w:val="lt-LT"/>
              </w:rPr>
              <w:t xml:space="preserve"> nuo Prekių užsakymo pateikimo Tiekėjui dienos. Prieš pristatydamas Prekes Pirkėjui, Tiekėjas privalo suderinti tikslų Prekių pristatymo laiką ir vietą su Pirkėjo atstovu. </w:t>
            </w:r>
            <w:proofErr w:type="spellStart"/>
            <w:r w:rsidRPr="0070043A">
              <w:rPr>
                <w:rFonts w:ascii="Cambria" w:hAnsi="Cambria" w:cs="Times New Roman"/>
                <w:sz w:val="20"/>
                <w:szCs w:val="20"/>
              </w:rPr>
              <w:t>Užsakytas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prekes</w:t>
            </w:r>
            <w:proofErr w:type="spellEnd"/>
            <w:r w:rsidRPr="0070043A">
              <w:rPr>
                <w:rFonts w:ascii="Cambria" w:hAnsi="Cambria" w:cs="Times New Roman"/>
                <w:sz w:val="20"/>
                <w:szCs w:val="20"/>
              </w:rPr>
              <w:t xml:space="preserve"> </w:t>
            </w:r>
            <w:proofErr w:type="spellStart"/>
            <w:r w:rsidRPr="0070043A">
              <w:rPr>
                <w:rFonts w:ascii="Cambria" w:hAnsi="Cambria" w:cs="Times New Roman"/>
                <w:bCs/>
                <w:sz w:val="20"/>
                <w:szCs w:val="20"/>
              </w:rPr>
              <w:t>Tiekėjas</w:t>
            </w:r>
            <w:proofErr w:type="spellEnd"/>
            <w:r w:rsidR="00185ECD" w:rsidRPr="0070043A">
              <w:rPr>
                <w:rFonts w:ascii="Cambria" w:hAnsi="Cambria" w:cs="Times New Roman"/>
                <w:sz w:val="20"/>
                <w:szCs w:val="20"/>
              </w:rPr>
              <w:t xml:space="preserve"> </w:t>
            </w:r>
            <w:proofErr w:type="spellStart"/>
            <w:r w:rsidR="00185ECD" w:rsidRPr="0070043A">
              <w:rPr>
                <w:rFonts w:ascii="Cambria" w:hAnsi="Cambria" w:cs="Times New Roman"/>
                <w:sz w:val="20"/>
                <w:szCs w:val="20"/>
              </w:rPr>
              <w:t>pristato</w:t>
            </w:r>
            <w:proofErr w:type="spellEnd"/>
            <w:r w:rsidR="00185ECD" w:rsidRPr="0070043A">
              <w:rPr>
                <w:rFonts w:ascii="Cambria" w:hAnsi="Cambria" w:cs="Times New Roman"/>
                <w:sz w:val="20"/>
                <w:szCs w:val="20"/>
              </w:rPr>
              <w:t xml:space="preserve"> </w:t>
            </w:r>
            <w:proofErr w:type="spellStart"/>
            <w:r w:rsidR="00185ECD" w:rsidRPr="0070043A">
              <w:rPr>
                <w:rFonts w:ascii="Cambria" w:hAnsi="Cambria" w:cs="Times New Roman"/>
                <w:sz w:val="20"/>
                <w:szCs w:val="20"/>
              </w:rPr>
              <w:t>savo</w:t>
            </w:r>
            <w:proofErr w:type="spellEnd"/>
            <w:r w:rsidR="00185ECD" w:rsidRPr="0070043A">
              <w:rPr>
                <w:rFonts w:ascii="Cambria" w:hAnsi="Cambria" w:cs="Times New Roman"/>
                <w:sz w:val="20"/>
                <w:szCs w:val="20"/>
              </w:rPr>
              <w:t xml:space="preserve"> </w:t>
            </w:r>
            <w:proofErr w:type="spellStart"/>
            <w:r w:rsidR="00185ECD" w:rsidRPr="0070043A">
              <w:rPr>
                <w:rFonts w:ascii="Cambria" w:hAnsi="Cambria" w:cs="Times New Roman"/>
                <w:sz w:val="20"/>
                <w:szCs w:val="20"/>
              </w:rPr>
              <w:t>išlaidomis</w:t>
            </w:r>
            <w:proofErr w:type="spellEnd"/>
            <w:r w:rsidR="00F20F30" w:rsidRPr="0070043A">
              <w:rPr>
                <w:rFonts w:ascii="Cambria" w:hAnsi="Cambria" w:cs="Times New Roman"/>
                <w:i/>
                <w:sz w:val="20"/>
                <w:szCs w:val="20"/>
                <w:lang w:val="lt-LT"/>
              </w:rPr>
              <w:t>.</w:t>
            </w:r>
            <w:r w:rsidR="003D17FA" w:rsidRPr="0070043A">
              <w:rPr>
                <w:rFonts w:ascii="Cambria" w:hAnsi="Cambria" w:cs="Times New Roman"/>
                <w:bCs/>
                <w:sz w:val="20"/>
                <w:szCs w:val="20"/>
                <w:lang w:val="lt-LT"/>
              </w:rPr>
              <w:t xml:space="preserve"> </w:t>
            </w:r>
          </w:p>
          <w:p w:rsidR="00185ECD" w:rsidRPr="0070043A" w:rsidRDefault="00185ECD" w:rsidP="00D71FB4">
            <w:pPr>
              <w:spacing w:after="0" w:line="240" w:lineRule="auto"/>
              <w:jc w:val="both"/>
              <w:rPr>
                <w:rFonts w:ascii="Cambria" w:hAnsi="Cambria" w:cs="Times New Roman"/>
                <w:sz w:val="20"/>
                <w:szCs w:val="20"/>
              </w:rPr>
            </w:pPr>
            <w:proofErr w:type="spellStart"/>
            <w:r w:rsidRPr="0070043A">
              <w:rPr>
                <w:rFonts w:ascii="Cambria" w:hAnsi="Cambria" w:cs="Times New Roman"/>
                <w:bCs/>
                <w:sz w:val="20"/>
                <w:szCs w:val="20"/>
              </w:rPr>
              <w:t>Pirkėjas</w:t>
            </w:r>
            <w:proofErr w:type="spellEnd"/>
            <w:r w:rsidRPr="0070043A">
              <w:rPr>
                <w:rFonts w:ascii="Cambria" w:hAnsi="Cambria" w:cs="Times New Roman"/>
                <w:bCs/>
                <w:sz w:val="20"/>
                <w:szCs w:val="20"/>
              </w:rPr>
              <w:t xml:space="preserve"> </w:t>
            </w:r>
            <w:proofErr w:type="spellStart"/>
            <w:r w:rsidR="00D71FB4" w:rsidRPr="0070043A">
              <w:rPr>
                <w:rFonts w:ascii="Cambria" w:hAnsi="Cambria" w:cs="Times New Roman"/>
                <w:sz w:val="20"/>
                <w:szCs w:val="20"/>
              </w:rPr>
              <w:t>užsakys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prekes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dalimis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pagal</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poreikį</w:t>
            </w:r>
            <w:proofErr w:type="spellEnd"/>
            <w:r w:rsidRPr="0070043A">
              <w:rPr>
                <w:rFonts w:ascii="Cambria" w:hAnsi="Cambria" w:cs="Times New Roman"/>
                <w:sz w:val="20"/>
                <w:szCs w:val="20"/>
              </w:rPr>
              <w:t>.</w:t>
            </w:r>
          </w:p>
        </w:tc>
      </w:tr>
    </w:tbl>
    <w:p w:rsidR="002E55AB" w:rsidRPr="0070043A" w:rsidRDefault="004A2E3F" w:rsidP="004A2E3F">
      <w:pPr>
        <w:pStyle w:val="ListParagraph"/>
        <w:shd w:val="clear" w:color="auto" w:fill="FFFFFF" w:themeFill="background1"/>
        <w:tabs>
          <w:tab w:val="left" w:pos="567"/>
        </w:tabs>
        <w:spacing w:before="120" w:after="0" w:line="240" w:lineRule="auto"/>
        <w:ind w:left="0"/>
        <w:jc w:val="both"/>
        <w:rPr>
          <w:rFonts w:ascii="Cambria" w:hAnsi="Cambria" w:cs="Times New Roman"/>
          <w:sz w:val="20"/>
          <w:szCs w:val="20"/>
          <w:lang w:val="lt-LT"/>
        </w:rPr>
      </w:pPr>
      <w:r w:rsidRPr="0070043A">
        <w:rPr>
          <w:rFonts w:ascii="Cambria" w:hAnsi="Cambria" w:cs="Times New Roman"/>
          <w:sz w:val="20"/>
          <w:szCs w:val="20"/>
          <w:lang w:val="lt-LT"/>
        </w:rPr>
        <w:t xml:space="preserve">1.3. Tiekėjas įsipareigoja </w:t>
      </w:r>
      <w:r w:rsidR="002E55AB" w:rsidRPr="0070043A">
        <w:rPr>
          <w:rFonts w:ascii="Cambria" w:hAnsi="Cambria"/>
          <w:sz w:val="20"/>
          <w:szCs w:val="20"/>
          <w:lang w:val="lt-LT"/>
        </w:rPr>
        <w:t xml:space="preserve">Sutartyje nustatytomis sąlygomis, laikydamasis įstatymuose nustatytų reikalavimų ir geriausios praktikos, </w:t>
      </w:r>
      <w:r w:rsidRPr="0070043A">
        <w:rPr>
          <w:rFonts w:ascii="Cambria" w:hAnsi="Cambria" w:cs="Times New Roman"/>
          <w:sz w:val="20"/>
          <w:szCs w:val="20"/>
          <w:lang w:val="lt-LT"/>
        </w:rPr>
        <w:t xml:space="preserve">pristatyti ir perduoti Pirkėjui nuosavybės teise Sutarties specialiųjų sąlygų 1.1 punkte nurodytas Prekes pagal Sutartyje išdėstytas sąlygas, o Pirkėjas įsipareigoja priimti tvarkingas ir kokybiškas Prekes ir sumokėti už jas Sutartyje numatytomis sąlygomis ir terminais.  </w:t>
      </w:r>
    </w:p>
    <w:p w:rsidR="00D33A48" w:rsidRPr="0070043A" w:rsidRDefault="00D33A48" w:rsidP="0094378A">
      <w:pPr>
        <w:pStyle w:val="ListParagraph"/>
        <w:shd w:val="clear" w:color="auto" w:fill="FFFFFF" w:themeFill="background1"/>
        <w:tabs>
          <w:tab w:val="left" w:pos="567"/>
        </w:tabs>
        <w:spacing w:after="0" w:line="240" w:lineRule="auto"/>
        <w:ind w:left="142"/>
        <w:jc w:val="both"/>
        <w:rPr>
          <w:rFonts w:ascii="Cambria" w:hAnsi="Cambria" w:cs="Times New Roman"/>
          <w:sz w:val="20"/>
          <w:szCs w:val="20"/>
          <w:lang w:val="lt-LT"/>
        </w:rPr>
      </w:pPr>
    </w:p>
    <w:p w:rsidR="00C568A7" w:rsidRPr="0070043A" w:rsidRDefault="000032D7" w:rsidP="0094378A">
      <w:pPr>
        <w:pStyle w:val="ListParagraph"/>
        <w:numPr>
          <w:ilvl w:val="0"/>
          <w:numId w:val="12"/>
        </w:numPr>
        <w:shd w:val="clear" w:color="auto" w:fill="FFFFFF" w:themeFill="background1"/>
        <w:spacing w:after="0" w:line="240" w:lineRule="auto"/>
        <w:ind w:left="357" w:hanging="357"/>
        <w:contextualSpacing w:val="0"/>
        <w:jc w:val="center"/>
        <w:rPr>
          <w:rFonts w:ascii="Cambria" w:hAnsi="Cambria" w:cs="Times New Roman"/>
          <w:b/>
          <w:bCs/>
          <w:caps/>
          <w:color w:val="000000"/>
          <w:sz w:val="20"/>
          <w:szCs w:val="20"/>
          <w:lang w:val="lt-LT"/>
        </w:rPr>
      </w:pPr>
      <w:r w:rsidRPr="0070043A">
        <w:rPr>
          <w:rFonts w:ascii="Cambria" w:hAnsi="Cambria" w:cs="Times New Roman"/>
          <w:b/>
          <w:bCs/>
          <w:caps/>
          <w:sz w:val="20"/>
          <w:szCs w:val="20"/>
          <w:lang w:val="lt-LT"/>
        </w:rPr>
        <w:t xml:space="preserve">2. </w:t>
      </w:r>
      <w:r w:rsidR="00C568A7" w:rsidRPr="0070043A">
        <w:rPr>
          <w:rFonts w:ascii="Cambria" w:hAnsi="Cambria" w:cs="Times New Roman"/>
          <w:b/>
          <w:bCs/>
          <w:caps/>
          <w:sz w:val="20"/>
          <w:szCs w:val="20"/>
          <w:lang w:val="lt-LT"/>
        </w:rPr>
        <w:t>Sutarties</w:t>
      </w:r>
      <w:r w:rsidR="00C568A7" w:rsidRPr="0070043A">
        <w:rPr>
          <w:rFonts w:ascii="Cambria" w:hAnsi="Cambria" w:cs="Times New Roman"/>
          <w:b/>
          <w:bCs/>
          <w:caps/>
          <w:color w:val="000000"/>
          <w:sz w:val="20"/>
          <w:szCs w:val="20"/>
          <w:lang w:val="lt-LT"/>
        </w:rPr>
        <w:t xml:space="preserve"> kainos apskaičiavimo būdas, Pradinė</w:t>
      </w:r>
      <w:r w:rsidR="009A4576" w:rsidRPr="0070043A">
        <w:rPr>
          <w:rFonts w:ascii="Cambria" w:hAnsi="Cambria" w:cs="Times New Roman"/>
          <w:b/>
          <w:bCs/>
          <w:caps/>
          <w:color w:val="000000"/>
          <w:sz w:val="20"/>
          <w:szCs w:val="20"/>
          <w:lang w:val="lt-LT"/>
        </w:rPr>
        <w:t>S</w:t>
      </w:r>
      <w:r w:rsidR="00C568A7" w:rsidRPr="0070043A">
        <w:rPr>
          <w:rFonts w:ascii="Cambria" w:hAnsi="Cambria" w:cs="Times New Roman"/>
          <w:b/>
          <w:bCs/>
          <w:caps/>
          <w:color w:val="000000"/>
          <w:sz w:val="20"/>
          <w:szCs w:val="20"/>
          <w:lang w:val="lt-LT"/>
        </w:rPr>
        <w:t xml:space="preserve"> Sutarties vertė ir mokėjimo sąlygos</w:t>
      </w:r>
    </w:p>
    <w:p w:rsidR="00DC6FF7" w:rsidRPr="0070043A" w:rsidRDefault="00DC6FF7" w:rsidP="000D56A2">
      <w:pPr>
        <w:pStyle w:val="ListParagraph"/>
        <w:shd w:val="clear" w:color="auto" w:fill="FFFFFF" w:themeFill="background1"/>
        <w:spacing w:after="0" w:line="240" w:lineRule="auto"/>
        <w:ind w:left="357" w:hanging="357"/>
        <w:contextualSpacing w:val="0"/>
        <w:rPr>
          <w:rFonts w:ascii="Cambria" w:hAnsi="Cambria" w:cs="Times New Roman"/>
          <w:b/>
          <w:bCs/>
          <w:caps/>
          <w:color w:val="000000"/>
          <w:sz w:val="20"/>
          <w:szCs w:val="20"/>
          <w:lang w:val="lt-LT"/>
        </w:rPr>
      </w:pPr>
    </w:p>
    <w:p w:rsidR="00613EBE" w:rsidRPr="0070043A" w:rsidRDefault="0083200E" w:rsidP="00613EBE">
      <w:pPr>
        <w:pStyle w:val="ListParagraph"/>
        <w:numPr>
          <w:ilvl w:val="1"/>
          <w:numId w:val="12"/>
        </w:numPr>
        <w:shd w:val="clear" w:color="auto" w:fill="FFFFFF" w:themeFill="background1"/>
        <w:tabs>
          <w:tab w:val="left" w:pos="426"/>
        </w:tabs>
        <w:spacing w:after="0" w:line="240" w:lineRule="auto"/>
        <w:ind w:left="0" w:firstLine="0"/>
        <w:jc w:val="both"/>
        <w:rPr>
          <w:rFonts w:ascii="Cambria" w:hAnsi="Cambria" w:cs="Times New Roman"/>
          <w:bCs/>
          <w:color w:val="000000"/>
          <w:sz w:val="20"/>
          <w:szCs w:val="20"/>
          <w:lang w:val="lt-LT"/>
        </w:rPr>
      </w:pPr>
      <w:r w:rsidRPr="0070043A">
        <w:rPr>
          <w:rFonts w:ascii="Cambria" w:hAnsi="Cambria" w:cs="Times New Roman"/>
          <w:bCs/>
          <w:color w:val="000000"/>
          <w:sz w:val="20"/>
          <w:szCs w:val="20"/>
          <w:lang w:val="lt-LT"/>
        </w:rPr>
        <w:t>Vadovaujantis Lietuvos Respublikos viešųjų pirkimų tarnybos direktoriaus 2017 m. birželio 28 d. įsakymu Nr. 1S-95 „Dėl kainodaros taisyklių nustatymo metodikos patvirtinimo“ patvirtinta K</w:t>
      </w:r>
      <w:r w:rsidRPr="0070043A">
        <w:rPr>
          <w:rFonts w:ascii="Cambria" w:hAnsi="Cambria" w:cs="Times New Roman"/>
          <w:sz w:val="20"/>
          <w:szCs w:val="20"/>
          <w:lang w:val="lt-LT"/>
        </w:rPr>
        <w:t>ainodaros</w:t>
      </w:r>
      <w:r w:rsidRPr="0070043A">
        <w:rPr>
          <w:rFonts w:ascii="Cambria" w:hAnsi="Cambria" w:cs="Times New Roman"/>
          <w:bCs/>
          <w:color w:val="000000"/>
          <w:sz w:val="20"/>
          <w:szCs w:val="20"/>
          <w:lang w:val="lt-LT"/>
        </w:rPr>
        <w:t xml:space="preserve"> taisyklių nustatymo metodika (toliau – Metodika), taikomas kainos apskaičiavimo būdas – fiksuotas įkainis (toliau – įkainis). </w:t>
      </w:r>
      <w:r w:rsidRPr="0070043A">
        <w:rPr>
          <w:rFonts w:ascii="Cambria" w:hAnsi="Cambria" w:cs="Times New Roman"/>
          <w:sz w:val="20"/>
          <w:szCs w:val="20"/>
          <w:lang w:val="lt-LT"/>
        </w:rPr>
        <w:t>Peržiūros atvejis numatytas Sutarties bendrųjų sąlygų 7.2 punkte.</w:t>
      </w:r>
      <w:r w:rsidRPr="0070043A">
        <w:rPr>
          <w:rFonts w:ascii="Cambria" w:hAnsi="Cambria" w:cs="Times New Roman"/>
          <w:bCs/>
          <w:color w:val="000000"/>
          <w:sz w:val="20"/>
          <w:szCs w:val="20"/>
          <w:lang w:val="lt-LT"/>
        </w:rPr>
        <w:t xml:space="preserve">  </w:t>
      </w:r>
    </w:p>
    <w:p w:rsidR="0083200E" w:rsidRPr="0070043A" w:rsidRDefault="0083200E" w:rsidP="0083200E">
      <w:pPr>
        <w:pStyle w:val="ListParagraph"/>
        <w:numPr>
          <w:ilvl w:val="1"/>
          <w:numId w:val="12"/>
        </w:numPr>
        <w:shd w:val="clear" w:color="auto" w:fill="FFFFFF" w:themeFill="background1"/>
        <w:tabs>
          <w:tab w:val="left" w:pos="426"/>
        </w:tabs>
        <w:spacing w:after="0" w:line="240" w:lineRule="auto"/>
        <w:ind w:left="0" w:firstLine="0"/>
        <w:jc w:val="both"/>
        <w:rPr>
          <w:rFonts w:ascii="Cambria" w:hAnsi="Cambria" w:cs="Times New Roman"/>
          <w:sz w:val="20"/>
          <w:szCs w:val="20"/>
          <w:lang w:val="lt-LT"/>
        </w:rPr>
      </w:pPr>
      <w:bookmarkStart w:id="2" w:name="_Ref498435021"/>
      <w:r w:rsidRPr="0070043A">
        <w:rPr>
          <w:rFonts w:ascii="Cambria" w:hAnsi="Cambria" w:cs="Times New Roman"/>
          <w:sz w:val="20"/>
          <w:szCs w:val="20"/>
          <w:lang w:val="lt-LT"/>
        </w:rPr>
        <w:t>Pradinės Sutarties vertė:</w:t>
      </w:r>
      <w:bookmarkEnd w:id="2"/>
      <w:r w:rsidRPr="0070043A">
        <w:rPr>
          <w:rFonts w:ascii="Cambria" w:hAnsi="Cambria" w:cs="Times New Roman"/>
          <w:sz w:val="20"/>
          <w:szCs w:val="20"/>
          <w:lang w:val="lt-LT"/>
        </w:rPr>
        <w:t xml:space="preserve"> </w:t>
      </w:r>
    </w:p>
    <w:tbl>
      <w:tblPr>
        <w:tblStyle w:val="TableGrid"/>
        <w:tblW w:w="0" w:type="auto"/>
        <w:jc w:val="center"/>
        <w:tblLook w:val="04A0" w:firstRow="1" w:lastRow="0" w:firstColumn="1" w:lastColumn="0" w:noHBand="0" w:noVBand="1"/>
      </w:tblPr>
      <w:tblGrid>
        <w:gridCol w:w="3397"/>
        <w:gridCol w:w="6226"/>
      </w:tblGrid>
      <w:tr w:rsidR="0083200E" w:rsidRPr="0070043A" w:rsidTr="0079508B">
        <w:trPr>
          <w:jc w:val="center"/>
        </w:trPr>
        <w:tc>
          <w:tcPr>
            <w:tcW w:w="3397" w:type="dxa"/>
          </w:tcPr>
          <w:p w:rsidR="0083200E" w:rsidRPr="0070043A" w:rsidRDefault="0083200E" w:rsidP="0079508B">
            <w:pPr>
              <w:spacing w:after="0" w:line="240" w:lineRule="auto"/>
              <w:jc w:val="both"/>
              <w:rPr>
                <w:rFonts w:ascii="Cambria" w:hAnsi="Cambria" w:cs="Times New Roman"/>
                <w:sz w:val="20"/>
                <w:szCs w:val="20"/>
                <w:lang w:val="lt-LT"/>
              </w:rPr>
            </w:pPr>
            <w:r w:rsidRPr="0070043A">
              <w:rPr>
                <w:rFonts w:ascii="Cambria" w:hAnsi="Cambria" w:cs="Times New Roman"/>
                <w:sz w:val="20"/>
                <w:szCs w:val="20"/>
                <w:lang w:val="lt-LT"/>
              </w:rPr>
              <w:t>Pradinės Sutarties vertė be PVM</w:t>
            </w:r>
          </w:p>
        </w:tc>
        <w:tc>
          <w:tcPr>
            <w:tcW w:w="6226" w:type="dxa"/>
          </w:tcPr>
          <w:p w:rsidR="0083200E" w:rsidRPr="0070043A" w:rsidRDefault="0083200E" w:rsidP="0079508B">
            <w:pPr>
              <w:spacing w:after="0" w:line="240" w:lineRule="auto"/>
              <w:jc w:val="both"/>
              <w:rPr>
                <w:rFonts w:ascii="Cambria" w:hAnsi="Cambria" w:cs="Times New Roman"/>
                <w:sz w:val="20"/>
                <w:szCs w:val="20"/>
                <w:lang w:val="lt-LT"/>
              </w:rPr>
            </w:pPr>
            <w:r w:rsidRPr="0070043A">
              <w:rPr>
                <w:rFonts w:ascii="Cambria" w:hAnsi="Cambria" w:cs="Times New Roman"/>
                <w:sz w:val="20"/>
                <w:szCs w:val="20"/>
                <w:lang w:val="lt-LT"/>
              </w:rPr>
              <w:t>[</w:t>
            </w:r>
            <w:r w:rsidRPr="0070043A">
              <w:rPr>
                <w:rFonts w:ascii="Cambria" w:hAnsi="Cambria" w:cs="Times New Roman"/>
                <w:i/>
                <w:sz w:val="20"/>
                <w:szCs w:val="20"/>
                <w:lang w:val="lt-LT"/>
              </w:rPr>
              <w:t>nurodyti sumą skaičiais ir žodžiais ir mokėjimo valiutą</w:t>
            </w:r>
            <w:r w:rsidRPr="0070043A">
              <w:rPr>
                <w:rFonts w:ascii="Cambria" w:hAnsi="Cambria" w:cs="Times New Roman"/>
                <w:sz w:val="20"/>
                <w:szCs w:val="20"/>
                <w:lang w:val="lt-LT"/>
              </w:rPr>
              <w:t>]</w:t>
            </w:r>
          </w:p>
        </w:tc>
      </w:tr>
      <w:tr w:rsidR="0083200E" w:rsidRPr="0070043A" w:rsidTr="0079508B">
        <w:trPr>
          <w:jc w:val="center"/>
        </w:trPr>
        <w:tc>
          <w:tcPr>
            <w:tcW w:w="3397" w:type="dxa"/>
          </w:tcPr>
          <w:p w:rsidR="0083200E" w:rsidRPr="0070043A" w:rsidRDefault="0083200E" w:rsidP="0079508B">
            <w:pPr>
              <w:spacing w:after="0" w:line="240" w:lineRule="auto"/>
              <w:jc w:val="both"/>
              <w:rPr>
                <w:rFonts w:ascii="Cambria" w:hAnsi="Cambria" w:cs="Times New Roman"/>
                <w:sz w:val="20"/>
                <w:szCs w:val="20"/>
                <w:lang w:val="lt-LT"/>
              </w:rPr>
            </w:pPr>
            <w:r w:rsidRPr="0070043A">
              <w:rPr>
                <w:rFonts w:ascii="Cambria" w:hAnsi="Cambria" w:cs="Times New Roman"/>
                <w:sz w:val="20"/>
                <w:szCs w:val="20"/>
                <w:lang w:val="lt-LT"/>
              </w:rPr>
              <w:t>PVM</w:t>
            </w:r>
          </w:p>
        </w:tc>
        <w:tc>
          <w:tcPr>
            <w:tcW w:w="6226" w:type="dxa"/>
          </w:tcPr>
          <w:p w:rsidR="0083200E" w:rsidRPr="0070043A" w:rsidRDefault="0083200E" w:rsidP="0079508B">
            <w:pPr>
              <w:spacing w:after="0" w:line="240" w:lineRule="auto"/>
              <w:jc w:val="both"/>
              <w:rPr>
                <w:rFonts w:ascii="Cambria" w:hAnsi="Cambria" w:cs="Times New Roman"/>
                <w:sz w:val="20"/>
                <w:szCs w:val="20"/>
                <w:lang w:val="lt-LT"/>
              </w:rPr>
            </w:pPr>
            <w:r w:rsidRPr="0070043A">
              <w:rPr>
                <w:rFonts w:ascii="Cambria" w:hAnsi="Cambria" w:cs="Times New Roman"/>
                <w:sz w:val="20"/>
                <w:szCs w:val="20"/>
                <w:lang w:val="lt-LT"/>
              </w:rPr>
              <w:t>[</w:t>
            </w:r>
            <w:r w:rsidRPr="0070043A">
              <w:rPr>
                <w:rFonts w:ascii="Cambria" w:hAnsi="Cambria" w:cs="Times New Roman"/>
                <w:i/>
                <w:sz w:val="20"/>
                <w:szCs w:val="20"/>
                <w:lang w:val="lt-LT"/>
              </w:rPr>
              <w:t>nurodyti sumą skaičiais ir žodžiais ir mokėjimo valiutą</w:t>
            </w:r>
            <w:r w:rsidRPr="0070043A">
              <w:rPr>
                <w:rFonts w:ascii="Cambria" w:hAnsi="Cambria" w:cs="Times New Roman"/>
                <w:sz w:val="20"/>
                <w:szCs w:val="20"/>
                <w:lang w:val="lt-LT"/>
              </w:rPr>
              <w:t>]</w:t>
            </w:r>
          </w:p>
        </w:tc>
      </w:tr>
      <w:tr w:rsidR="0083200E" w:rsidRPr="0070043A" w:rsidTr="0079508B">
        <w:trPr>
          <w:jc w:val="center"/>
        </w:trPr>
        <w:tc>
          <w:tcPr>
            <w:tcW w:w="3397" w:type="dxa"/>
          </w:tcPr>
          <w:p w:rsidR="0083200E" w:rsidRPr="0070043A" w:rsidRDefault="0083200E" w:rsidP="0079508B">
            <w:pPr>
              <w:spacing w:after="0" w:line="240" w:lineRule="auto"/>
              <w:jc w:val="both"/>
              <w:rPr>
                <w:rFonts w:ascii="Cambria" w:hAnsi="Cambria" w:cs="Times New Roman"/>
                <w:sz w:val="20"/>
                <w:szCs w:val="20"/>
                <w:lang w:val="lt-LT"/>
              </w:rPr>
            </w:pPr>
            <w:r w:rsidRPr="0070043A">
              <w:rPr>
                <w:rFonts w:ascii="Cambria" w:hAnsi="Cambria" w:cs="Times New Roman"/>
                <w:sz w:val="20"/>
                <w:szCs w:val="20"/>
                <w:lang w:val="lt-LT"/>
              </w:rPr>
              <w:t>Pradinės Sutarties vertė su PVM</w:t>
            </w:r>
          </w:p>
        </w:tc>
        <w:tc>
          <w:tcPr>
            <w:tcW w:w="6226" w:type="dxa"/>
          </w:tcPr>
          <w:p w:rsidR="0083200E" w:rsidRPr="0070043A" w:rsidRDefault="0083200E" w:rsidP="0079508B">
            <w:pPr>
              <w:spacing w:after="0" w:line="240" w:lineRule="auto"/>
              <w:jc w:val="both"/>
              <w:rPr>
                <w:rFonts w:ascii="Cambria" w:hAnsi="Cambria" w:cs="Times New Roman"/>
                <w:sz w:val="20"/>
                <w:szCs w:val="20"/>
                <w:lang w:val="lt-LT"/>
              </w:rPr>
            </w:pPr>
            <w:r w:rsidRPr="0070043A">
              <w:rPr>
                <w:rFonts w:ascii="Cambria" w:hAnsi="Cambria" w:cs="Times New Roman"/>
                <w:sz w:val="20"/>
                <w:szCs w:val="20"/>
                <w:lang w:val="lt-LT"/>
              </w:rPr>
              <w:t>[</w:t>
            </w:r>
            <w:r w:rsidRPr="0070043A">
              <w:rPr>
                <w:rFonts w:ascii="Cambria" w:hAnsi="Cambria" w:cs="Times New Roman"/>
                <w:i/>
                <w:sz w:val="20"/>
                <w:szCs w:val="20"/>
                <w:lang w:val="lt-LT"/>
              </w:rPr>
              <w:t>nurodyti sumą skaičiais ir žodžiais ir mokėjimo valiutą</w:t>
            </w:r>
            <w:r w:rsidRPr="0070043A">
              <w:rPr>
                <w:rFonts w:ascii="Cambria" w:hAnsi="Cambria" w:cs="Times New Roman"/>
                <w:sz w:val="20"/>
                <w:szCs w:val="20"/>
                <w:lang w:val="lt-LT"/>
              </w:rPr>
              <w:t xml:space="preserve">] </w:t>
            </w:r>
          </w:p>
        </w:tc>
      </w:tr>
    </w:tbl>
    <w:p w:rsidR="0083200E" w:rsidRPr="0070043A" w:rsidRDefault="000020C2" w:rsidP="00D21FC6">
      <w:pPr>
        <w:pStyle w:val="ListParagraph"/>
        <w:shd w:val="clear" w:color="auto" w:fill="FFFFFF" w:themeFill="background1"/>
        <w:spacing w:before="120" w:after="0" w:line="240" w:lineRule="auto"/>
        <w:ind w:left="0"/>
        <w:rPr>
          <w:rFonts w:ascii="Cambria" w:hAnsi="Cambria" w:cs="Times New Roman"/>
          <w:color w:val="000000" w:themeColor="text1"/>
          <w:sz w:val="20"/>
          <w:szCs w:val="20"/>
          <w:lang w:val="lt-LT"/>
        </w:rPr>
      </w:pPr>
      <w:r w:rsidRPr="0070043A">
        <w:rPr>
          <w:rFonts w:ascii="Cambria" w:hAnsi="Cambria" w:cs="Times New Roman"/>
          <w:color w:val="000000" w:themeColor="text1"/>
          <w:sz w:val="20"/>
          <w:szCs w:val="20"/>
          <w:lang w:val="lt-LT"/>
        </w:rPr>
        <w:t>Prekių sąrašas ir įkainiai detalizuoti Sutarties 2 priede „Prekių žiniaraštis</w:t>
      </w:r>
      <w:r w:rsidR="0083200E" w:rsidRPr="0070043A">
        <w:rPr>
          <w:rFonts w:ascii="Cambria" w:hAnsi="Cambria" w:cs="Times New Roman"/>
          <w:color w:val="000000" w:themeColor="text1"/>
          <w:sz w:val="20"/>
          <w:szCs w:val="20"/>
          <w:lang w:val="lt-LT"/>
        </w:rPr>
        <w:t>“.</w:t>
      </w:r>
    </w:p>
    <w:p w:rsidR="0083200E" w:rsidRPr="0070043A" w:rsidRDefault="0083200E" w:rsidP="0083200E">
      <w:pPr>
        <w:pStyle w:val="ListParagraph"/>
        <w:shd w:val="clear" w:color="auto" w:fill="FFFFFF" w:themeFill="background1"/>
        <w:tabs>
          <w:tab w:val="left" w:pos="426"/>
        </w:tabs>
        <w:spacing w:after="120" w:line="240" w:lineRule="auto"/>
        <w:ind w:left="0"/>
        <w:jc w:val="both"/>
        <w:rPr>
          <w:rFonts w:ascii="Cambria" w:hAnsi="Cambria" w:cs="Times New Roman"/>
          <w:sz w:val="20"/>
          <w:szCs w:val="20"/>
          <w:lang w:val="lt-LT"/>
        </w:rPr>
      </w:pPr>
    </w:p>
    <w:p w:rsidR="0083200E" w:rsidRPr="0070043A" w:rsidRDefault="0083200E" w:rsidP="0083200E">
      <w:pPr>
        <w:pStyle w:val="ListParagraph"/>
        <w:numPr>
          <w:ilvl w:val="1"/>
          <w:numId w:val="12"/>
        </w:numPr>
        <w:shd w:val="clear" w:color="auto" w:fill="FFFFFF" w:themeFill="background1"/>
        <w:tabs>
          <w:tab w:val="left" w:pos="426"/>
        </w:tabs>
        <w:spacing w:after="120" w:line="240" w:lineRule="auto"/>
        <w:ind w:left="0" w:firstLine="0"/>
        <w:jc w:val="both"/>
        <w:rPr>
          <w:rFonts w:ascii="Cambria" w:hAnsi="Cambria" w:cs="Times New Roman"/>
          <w:sz w:val="20"/>
          <w:szCs w:val="20"/>
          <w:lang w:val="lt-LT"/>
        </w:rPr>
      </w:pPr>
      <w:r w:rsidRPr="0070043A">
        <w:rPr>
          <w:rFonts w:ascii="Cambria" w:hAnsi="Cambria" w:cs="Times New Roman"/>
          <w:sz w:val="20"/>
          <w:szCs w:val="20"/>
          <w:lang w:val="lt-LT"/>
        </w:rPr>
        <w:t xml:space="preserve">Pirkėjas nebegali daugiau pirkti pagal Sutartį, kai pasiekiamas bent vienas iš numatytų kriterijų – maksimalūs Prekių kiekiai, nurodyti Sutarties </w:t>
      </w:r>
      <w:r w:rsidRPr="0070043A">
        <w:rPr>
          <w:rFonts w:ascii="Cambria" w:hAnsi="Cambria" w:cs="Times New Roman"/>
          <w:sz w:val="20"/>
          <w:szCs w:val="20"/>
          <w:highlight w:val="lightGray"/>
          <w:lang w:val="lt-LT"/>
        </w:rPr>
        <w:t>2</w:t>
      </w:r>
      <w:r w:rsidRPr="0070043A">
        <w:rPr>
          <w:rFonts w:ascii="Cambria" w:hAnsi="Cambria" w:cs="Times New Roman"/>
          <w:sz w:val="20"/>
          <w:szCs w:val="20"/>
          <w:lang w:val="lt-LT"/>
        </w:rPr>
        <w:t xml:space="preserve"> priede, arba maksimali lėšų suma, nurodyta Sutarties specialiųjų sąlygų </w:t>
      </w:r>
      <w:r w:rsidR="00086A1D" w:rsidRPr="0070043A">
        <w:rPr>
          <w:rFonts w:ascii="Cambria" w:hAnsi="Cambria"/>
          <w:sz w:val="20"/>
          <w:szCs w:val="20"/>
        </w:rPr>
        <w:fldChar w:fldCharType="begin"/>
      </w:r>
      <w:r w:rsidR="00086A1D" w:rsidRPr="0070043A">
        <w:rPr>
          <w:rFonts w:ascii="Cambria" w:hAnsi="Cambria"/>
          <w:sz w:val="20"/>
          <w:szCs w:val="20"/>
        </w:rPr>
        <w:instrText xml:space="preserve"> REF _Ref498435021 \w \h  \* MERGEFORMAT </w:instrText>
      </w:r>
      <w:r w:rsidR="00086A1D" w:rsidRPr="0070043A">
        <w:rPr>
          <w:rFonts w:ascii="Cambria" w:hAnsi="Cambria"/>
          <w:sz w:val="20"/>
          <w:szCs w:val="20"/>
        </w:rPr>
      </w:r>
      <w:r w:rsidR="00086A1D" w:rsidRPr="0070043A">
        <w:rPr>
          <w:rFonts w:ascii="Cambria" w:hAnsi="Cambria"/>
          <w:sz w:val="20"/>
          <w:szCs w:val="20"/>
        </w:rPr>
        <w:fldChar w:fldCharType="separate"/>
      </w:r>
      <w:r w:rsidR="00E64419" w:rsidRPr="0070043A">
        <w:rPr>
          <w:rFonts w:ascii="Cambria" w:hAnsi="Cambria" w:cs="Times New Roman"/>
          <w:sz w:val="20"/>
          <w:szCs w:val="20"/>
          <w:highlight w:val="lightGray"/>
          <w:lang w:val="lt-LT"/>
        </w:rPr>
        <w:t>2.2</w:t>
      </w:r>
      <w:r w:rsidR="00086A1D" w:rsidRPr="0070043A">
        <w:rPr>
          <w:rFonts w:ascii="Cambria" w:hAnsi="Cambria"/>
          <w:sz w:val="20"/>
          <w:szCs w:val="20"/>
        </w:rPr>
        <w:fldChar w:fldCharType="end"/>
      </w:r>
      <w:r w:rsidRPr="0070043A">
        <w:rPr>
          <w:rFonts w:ascii="Cambria" w:hAnsi="Cambria" w:cs="Times New Roman"/>
          <w:sz w:val="20"/>
          <w:szCs w:val="20"/>
          <w:lang w:val="lt-LT"/>
        </w:rPr>
        <w:t xml:space="preserve"> punkte, priklausomai nuo to, kas įvyksta anksčiau. </w:t>
      </w:r>
    </w:p>
    <w:p w:rsidR="0083200E" w:rsidRPr="0070043A" w:rsidRDefault="0083200E" w:rsidP="0083200E">
      <w:pPr>
        <w:pStyle w:val="ListParagraph"/>
        <w:numPr>
          <w:ilvl w:val="1"/>
          <w:numId w:val="12"/>
        </w:numPr>
        <w:shd w:val="clear" w:color="auto" w:fill="FFFFFF" w:themeFill="background1"/>
        <w:tabs>
          <w:tab w:val="left" w:pos="426"/>
        </w:tabs>
        <w:spacing w:after="120" w:line="240" w:lineRule="auto"/>
        <w:ind w:left="0" w:firstLine="0"/>
        <w:jc w:val="both"/>
        <w:rPr>
          <w:rFonts w:ascii="Cambria" w:hAnsi="Cambria" w:cs="Times New Roman"/>
          <w:sz w:val="20"/>
          <w:szCs w:val="20"/>
          <w:lang w:val="lt-LT"/>
        </w:rPr>
      </w:pPr>
      <w:r w:rsidRPr="0070043A">
        <w:rPr>
          <w:rFonts w:ascii="Cambria" w:hAnsi="Cambria" w:cs="Times New Roman"/>
          <w:sz w:val="20"/>
          <w:szCs w:val="20"/>
          <w:lang w:val="lt-LT"/>
        </w:rPr>
        <w:t xml:space="preserve">Sutarties vykdymo metu įsigyjami Prekių kiekiai, taip pat Sutarties kaina, kurią Pirkėjas turės sumokėti Tiekėjui, priklauso nuo faktinių užsakymų, t. y. įsigyjami Prekių kiekiai negali viršyti Sutartyje pagal Metodikos </w:t>
      </w:r>
      <w:r w:rsidRPr="0070043A">
        <w:rPr>
          <w:rFonts w:ascii="Cambria" w:hAnsi="Cambria" w:cs="Times New Roman"/>
          <w:sz w:val="20"/>
          <w:szCs w:val="20"/>
          <w:lang w:val="lt-LT"/>
        </w:rPr>
        <w:lastRenderedPageBreak/>
        <w:t xml:space="preserve">taisykles nustatytos Prekių kiekio viršutinės ribos (nurodytos vienetais arba suma) (žr. Sutarties </w:t>
      </w:r>
      <w:r w:rsidRPr="0070043A">
        <w:rPr>
          <w:rFonts w:ascii="Cambria" w:hAnsi="Cambria" w:cs="Times New Roman"/>
          <w:sz w:val="20"/>
          <w:szCs w:val="20"/>
          <w:highlight w:val="lightGray"/>
          <w:lang w:val="lt-LT"/>
        </w:rPr>
        <w:t>2</w:t>
      </w:r>
      <w:r w:rsidRPr="0070043A">
        <w:rPr>
          <w:rFonts w:ascii="Cambria" w:hAnsi="Cambria" w:cs="Times New Roman"/>
          <w:sz w:val="20"/>
          <w:szCs w:val="20"/>
          <w:lang w:val="lt-LT"/>
        </w:rPr>
        <w:t xml:space="preserve"> priedą), o išpirkti mažesnį kiekį (tačiau ne mažiau nei nustatyta apatinė riba (jei nustatyta)) Pirkėjas gali. </w:t>
      </w:r>
    </w:p>
    <w:p w:rsidR="0083200E" w:rsidRPr="0070043A" w:rsidRDefault="0083200E" w:rsidP="0083200E">
      <w:pPr>
        <w:pStyle w:val="ListParagraph"/>
        <w:numPr>
          <w:ilvl w:val="1"/>
          <w:numId w:val="12"/>
        </w:numPr>
        <w:shd w:val="clear" w:color="auto" w:fill="FFFFFF" w:themeFill="background1"/>
        <w:tabs>
          <w:tab w:val="left" w:pos="426"/>
        </w:tabs>
        <w:spacing w:after="120" w:line="240" w:lineRule="auto"/>
        <w:ind w:left="0" w:firstLine="0"/>
        <w:jc w:val="both"/>
        <w:rPr>
          <w:rFonts w:ascii="Cambria" w:hAnsi="Cambria" w:cs="Times New Roman"/>
          <w:sz w:val="20"/>
          <w:szCs w:val="20"/>
          <w:lang w:val="lt-LT"/>
        </w:rPr>
      </w:pPr>
      <w:r w:rsidRPr="0070043A">
        <w:rPr>
          <w:rFonts w:ascii="Cambria" w:hAnsi="Cambria" w:cs="Times New Roman"/>
          <w:sz w:val="20"/>
          <w:szCs w:val="20"/>
          <w:lang w:val="lt-LT"/>
        </w:rPr>
        <w:t xml:space="preserve">Prekių užsakymų teikimas Tiekėjui priklauso nuo Pirkėjo poreikio ir valios, todėl Sutartimi Pirkėjas neįsipareigoja teikti Tiekėjui užsakymų, kad būtų pasiekta Pradinės Sutarties vertė, nurodyta Sutarties specialiųjų sąlygų </w:t>
      </w:r>
      <w:r w:rsidR="00086A1D" w:rsidRPr="0070043A">
        <w:rPr>
          <w:rFonts w:ascii="Cambria" w:hAnsi="Cambria"/>
          <w:sz w:val="20"/>
          <w:szCs w:val="20"/>
        </w:rPr>
        <w:fldChar w:fldCharType="begin"/>
      </w:r>
      <w:r w:rsidR="00086A1D" w:rsidRPr="0070043A">
        <w:rPr>
          <w:rFonts w:ascii="Cambria" w:hAnsi="Cambria"/>
          <w:sz w:val="20"/>
          <w:szCs w:val="20"/>
        </w:rPr>
        <w:instrText xml:space="preserve"> REF _Ref498435021 \w \h  \* MERGEFORMAT </w:instrText>
      </w:r>
      <w:r w:rsidR="00086A1D" w:rsidRPr="0070043A">
        <w:rPr>
          <w:rFonts w:ascii="Cambria" w:hAnsi="Cambria"/>
          <w:sz w:val="20"/>
          <w:szCs w:val="20"/>
        </w:rPr>
      </w:r>
      <w:r w:rsidR="00086A1D" w:rsidRPr="0070043A">
        <w:rPr>
          <w:rFonts w:ascii="Cambria" w:hAnsi="Cambria"/>
          <w:sz w:val="20"/>
          <w:szCs w:val="20"/>
        </w:rPr>
        <w:fldChar w:fldCharType="separate"/>
      </w:r>
      <w:r w:rsidR="00E64419" w:rsidRPr="0070043A">
        <w:rPr>
          <w:rFonts w:ascii="Cambria" w:hAnsi="Cambria" w:cs="Times New Roman"/>
          <w:sz w:val="20"/>
          <w:szCs w:val="20"/>
          <w:highlight w:val="lightGray"/>
          <w:lang w:val="lt-LT"/>
        </w:rPr>
        <w:t>2.2</w:t>
      </w:r>
      <w:r w:rsidR="00086A1D" w:rsidRPr="0070043A">
        <w:rPr>
          <w:rFonts w:ascii="Cambria" w:hAnsi="Cambria"/>
          <w:sz w:val="20"/>
          <w:szCs w:val="20"/>
        </w:rPr>
        <w:fldChar w:fldCharType="end"/>
      </w:r>
      <w:r w:rsidRPr="0070043A">
        <w:rPr>
          <w:rFonts w:ascii="Cambria" w:hAnsi="Cambria" w:cs="Times New Roman"/>
          <w:sz w:val="20"/>
          <w:szCs w:val="20"/>
          <w:lang w:val="lt-LT"/>
        </w:rPr>
        <w:t xml:space="preserve"> punkte. Sutarties kaina priklauso nuo Prekių kiekių pokyčių, nurodytų Sutarties 2 priede, tačiau neviršys Pradinės Sutarties vertės, nurodytos Sutarties specialiųjų sąlygų </w:t>
      </w:r>
      <w:r w:rsidR="00086A1D" w:rsidRPr="0070043A">
        <w:rPr>
          <w:rFonts w:ascii="Cambria" w:hAnsi="Cambria"/>
          <w:sz w:val="20"/>
          <w:szCs w:val="20"/>
        </w:rPr>
        <w:fldChar w:fldCharType="begin"/>
      </w:r>
      <w:r w:rsidR="00086A1D" w:rsidRPr="0070043A">
        <w:rPr>
          <w:rFonts w:ascii="Cambria" w:hAnsi="Cambria"/>
          <w:sz w:val="20"/>
          <w:szCs w:val="20"/>
        </w:rPr>
        <w:instrText xml:space="preserve"> REF _Ref498435021 \w \h  \* MERGEFORMAT </w:instrText>
      </w:r>
      <w:r w:rsidR="00086A1D" w:rsidRPr="0070043A">
        <w:rPr>
          <w:rFonts w:ascii="Cambria" w:hAnsi="Cambria"/>
          <w:sz w:val="20"/>
          <w:szCs w:val="20"/>
        </w:rPr>
      </w:r>
      <w:r w:rsidR="00086A1D" w:rsidRPr="0070043A">
        <w:rPr>
          <w:rFonts w:ascii="Cambria" w:hAnsi="Cambria"/>
          <w:sz w:val="20"/>
          <w:szCs w:val="20"/>
        </w:rPr>
        <w:fldChar w:fldCharType="separate"/>
      </w:r>
      <w:r w:rsidR="00E64419" w:rsidRPr="0070043A">
        <w:rPr>
          <w:rFonts w:ascii="Cambria" w:hAnsi="Cambria" w:cs="Times New Roman"/>
          <w:sz w:val="20"/>
          <w:szCs w:val="20"/>
          <w:highlight w:val="lightGray"/>
          <w:lang w:val="lt-LT"/>
        </w:rPr>
        <w:t>2.2</w:t>
      </w:r>
      <w:r w:rsidR="00086A1D" w:rsidRPr="0070043A">
        <w:rPr>
          <w:rFonts w:ascii="Cambria" w:hAnsi="Cambria"/>
          <w:sz w:val="20"/>
          <w:szCs w:val="20"/>
        </w:rPr>
        <w:fldChar w:fldCharType="end"/>
      </w:r>
      <w:r w:rsidRPr="0070043A">
        <w:rPr>
          <w:rFonts w:ascii="Cambria" w:hAnsi="Cambria" w:cs="Times New Roman"/>
          <w:sz w:val="20"/>
          <w:szCs w:val="20"/>
          <w:lang w:val="lt-LT"/>
        </w:rPr>
        <w:t xml:space="preserve"> punkte.</w:t>
      </w:r>
    </w:p>
    <w:p w:rsidR="0083200E" w:rsidRPr="0070043A" w:rsidRDefault="0083200E" w:rsidP="0083200E">
      <w:pPr>
        <w:pStyle w:val="ListParagraph"/>
        <w:numPr>
          <w:ilvl w:val="1"/>
          <w:numId w:val="12"/>
        </w:numPr>
        <w:shd w:val="clear" w:color="auto" w:fill="FFFFFF" w:themeFill="background1"/>
        <w:spacing w:after="120" w:line="240" w:lineRule="auto"/>
        <w:jc w:val="both"/>
        <w:rPr>
          <w:rFonts w:ascii="Cambria" w:hAnsi="Cambria" w:cs="Times New Roman"/>
          <w:sz w:val="20"/>
          <w:szCs w:val="20"/>
          <w:lang w:val="lt-LT"/>
        </w:rPr>
      </w:pPr>
      <w:r w:rsidRPr="0070043A">
        <w:rPr>
          <w:rFonts w:ascii="Cambria" w:hAnsi="Cambria" w:cs="Times New Roman"/>
          <w:sz w:val="20"/>
          <w:szCs w:val="20"/>
          <w:lang w:val="lt-LT"/>
        </w:rPr>
        <w:t xml:space="preserve"> Mokėjimo</w:t>
      </w:r>
      <w:r w:rsidRPr="0070043A">
        <w:rPr>
          <w:rFonts w:ascii="Cambria" w:hAnsi="Cambria" w:cs="Times New Roman"/>
          <w:iCs/>
          <w:sz w:val="20"/>
          <w:szCs w:val="20"/>
          <w:lang w:val="lt-LT"/>
        </w:rPr>
        <w:t xml:space="preserve"> sąlygos:</w:t>
      </w:r>
    </w:p>
    <w:p w:rsidR="00FF70CD" w:rsidRPr="0070043A" w:rsidRDefault="00801D44" w:rsidP="00FF70CD">
      <w:pPr>
        <w:pStyle w:val="ListParagraph"/>
        <w:numPr>
          <w:ilvl w:val="2"/>
          <w:numId w:val="12"/>
        </w:numPr>
        <w:shd w:val="clear" w:color="auto" w:fill="FFFFFF" w:themeFill="background1"/>
        <w:tabs>
          <w:tab w:val="left" w:pos="0"/>
          <w:tab w:val="left" w:pos="709"/>
        </w:tabs>
        <w:spacing w:after="0" w:line="240" w:lineRule="auto"/>
        <w:ind w:left="0" w:firstLine="0"/>
        <w:jc w:val="both"/>
        <w:rPr>
          <w:rFonts w:ascii="Cambria" w:hAnsi="Cambria" w:cs="Times New Roman"/>
          <w:sz w:val="20"/>
          <w:szCs w:val="20"/>
          <w:lang w:val="lt-LT"/>
        </w:rPr>
      </w:pPr>
      <w:proofErr w:type="spellStart"/>
      <w:r w:rsidRPr="0070043A">
        <w:rPr>
          <w:rFonts w:ascii="Cambria" w:hAnsi="Cambria" w:cs="Times New Roman"/>
          <w:sz w:val="20"/>
          <w:szCs w:val="20"/>
        </w:rPr>
        <w:t>Vykdant</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Sutartį</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sąskaitos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faktūros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teikiamos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tik</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elektroniniu</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būdu</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Elektroninės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sąskaitos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faktūros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atitinkančios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Europos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elektroninių</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sąskaitų</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faktūrų</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standartą</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kurio</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nuoroda</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paskelbta</w:t>
      </w:r>
      <w:proofErr w:type="spellEnd"/>
      <w:r w:rsidRPr="0070043A">
        <w:rPr>
          <w:rFonts w:ascii="Cambria" w:hAnsi="Cambria" w:cs="Times New Roman"/>
          <w:sz w:val="20"/>
          <w:szCs w:val="20"/>
        </w:rPr>
        <w:t xml:space="preserve"> 2017 m. </w:t>
      </w:r>
      <w:proofErr w:type="spellStart"/>
      <w:r w:rsidRPr="0070043A">
        <w:rPr>
          <w:rFonts w:ascii="Cambria" w:hAnsi="Cambria" w:cs="Times New Roman"/>
          <w:sz w:val="20"/>
          <w:szCs w:val="20"/>
        </w:rPr>
        <w:t>spalio</w:t>
      </w:r>
      <w:proofErr w:type="spellEnd"/>
      <w:r w:rsidRPr="0070043A">
        <w:rPr>
          <w:rFonts w:ascii="Cambria" w:hAnsi="Cambria" w:cs="Times New Roman"/>
          <w:sz w:val="20"/>
          <w:szCs w:val="20"/>
        </w:rPr>
        <w:t xml:space="preserve"> 16 d. </w:t>
      </w:r>
      <w:proofErr w:type="spellStart"/>
      <w:r w:rsidRPr="0070043A">
        <w:rPr>
          <w:rFonts w:ascii="Cambria" w:hAnsi="Cambria" w:cs="Times New Roman"/>
          <w:sz w:val="20"/>
          <w:szCs w:val="20"/>
        </w:rPr>
        <w:t>Komisijos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įgyvendinimo</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sprendime</w:t>
      </w:r>
      <w:proofErr w:type="spellEnd"/>
      <w:r w:rsidRPr="0070043A">
        <w:rPr>
          <w:rFonts w:ascii="Cambria" w:hAnsi="Cambria" w:cs="Times New Roman"/>
          <w:sz w:val="20"/>
          <w:szCs w:val="20"/>
        </w:rPr>
        <w:t xml:space="preserve"> (ES) 2017/1870 </w:t>
      </w:r>
      <w:proofErr w:type="spellStart"/>
      <w:r w:rsidRPr="0070043A">
        <w:rPr>
          <w:rFonts w:ascii="Cambria" w:hAnsi="Cambria" w:cs="Times New Roman"/>
          <w:sz w:val="20"/>
          <w:szCs w:val="20"/>
        </w:rPr>
        <w:t>dėl</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nuorodos</w:t>
      </w:r>
      <w:proofErr w:type="spellEnd"/>
      <w:r w:rsidRPr="0070043A">
        <w:rPr>
          <w:rFonts w:ascii="Cambria" w:hAnsi="Cambria" w:cs="Times New Roman"/>
          <w:sz w:val="20"/>
          <w:szCs w:val="20"/>
        </w:rPr>
        <w:t xml:space="preserve"> į </w:t>
      </w:r>
      <w:proofErr w:type="spellStart"/>
      <w:r w:rsidRPr="0070043A">
        <w:rPr>
          <w:rFonts w:ascii="Cambria" w:hAnsi="Cambria" w:cs="Times New Roman"/>
          <w:sz w:val="20"/>
          <w:szCs w:val="20"/>
        </w:rPr>
        <w:t>Europos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elektroninių</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sąskaitų</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faktūrų</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standartą</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ir</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sintaksių</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sąrašo</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paskelbimo</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pagal</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Europos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Parlamento</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ir</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Tarybos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direktyvą</w:t>
      </w:r>
      <w:proofErr w:type="spellEnd"/>
      <w:r w:rsidRPr="0070043A">
        <w:rPr>
          <w:rFonts w:ascii="Cambria" w:hAnsi="Cambria" w:cs="Times New Roman"/>
          <w:sz w:val="20"/>
          <w:szCs w:val="20"/>
        </w:rPr>
        <w:t xml:space="preserve"> 2014/55/ES (OL 2017 L 266, p. 19) (</w:t>
      </w:r>
      <w:proofErr w:type="spellStart"/>
      <w:r w:rsidRPr="0070043A">
        <w:rPr>
          <w:rFonts w:ascii="Cambria" w:hAnsi="Cambria" w:cs="Times New Roman"/>
          <w:sz w:val="20"/>
          <w:szCs w:val="20"/>
        </w:rPr>
        <w:t>toliau</w:t>
      </w:r>
      <w:proofErr w:type="spellEnd"/>
      <w:r w:rsidRPr="0070043A">
        <w:rPr>
          <w:rFonts w:ascii="Cambria" w:hAnsi="Cambria" w:cs="Times New Roman"/>
          <w:sz w:val="20"/>
          <w:szCs w:val="20"/>
        </w:rPr>
        <w:t xml:space="preserve"> – </w:t>
      </w:r>
      <w:proofErr w:type="spellStart"/>
      <w:r w:rsidRPr="0070043A">
        <w:rPr>
          <w:rFonts w:ascii="Cambria" w:hAnsi="Cambria" w:cs="Times New Roman"/>
          <w:sz w:val="20"/>
          <w:szCs w:val="20"/>
        </w:rPr>
        <w:t>Europos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elektroninių</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sąskaitų</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faktūrų</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standartas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teikiamos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Tiekėjo</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pasirinktomis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priemonėmis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Europos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elektroninių</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sąskaitų</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faktūrų</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standarto</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neatitinkančios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elektroninės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sąskaitos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faktūros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gali</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būti</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teikiamos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tik</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naudojantis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informacinės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sistema</w:t>
      </w:r>
      <w:proofErr w:type="spellEnd"/>
      <w:r w:rsidRPr="0070043A">
        <w:rPr>
          <w:rFonts w:ascii="Cambria" w:hAnsi="Cambria" w:cs="Times New Roman"/>
          <w:sz w:val="20"/>
          <w:szCs w:val="20"/>
        </w:rPr>
        <w:t xml:space="preserve"> „</w:t>
      </w:r>
      <w:proofErr w:type="gramStart"/>
      <w:r w:rsidRPr="0070043A">
        <w:rPr>
          <w:rFonts w:ascii="Cambria" w:hAnsi="Cambria" w:cs="Times New Roman"/>
          <w:sz w:val="20"/>
          <w:szCs w:val="20"/>
        </w:rPr>
        <w:t>SABIS“ (</w:t>
      </w:r>
      <w:proofErr w:type="gramEnd"/>
      <w:r w:rsidRPr="0070043A">
        <w:rPr>
          <w:rFonts w:ascii="Cambria" w:hAnsi="Cambria" w:cs="Times New Roman"/>
          <w:sz w:val="20"/>
          <w:szCs w:val="20"/>
        </w:rPr>
        <w:t xml:space="preserve">https://sabis.nbfc.lt/). </w:t>
      </w:r>
      <w:proofErr w:type="spellStart"/>
      <w:r w:rsidRPr="0070043A">
        <w:rPr>
          <w:rFonts w:ascii="Cambria" w:hAnsi="Cambria" w:cs="Times New Roman"/>
          <w:sz w:val="20"/>
          <w:szCs w:val="20"/>
        </w:rPr>
        <w:t>Pirkėjas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elektronines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sąskaitas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faktūras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priima</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ir</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apdoroja</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naudodamasis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informacine</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sistema</w:t>
      </w:r>
      <w:proofErr w:type="spellEnd"/>
      <w:r w:rsidRPr="0070043A">
        <w:rPr>
          <w:rFonts w:ascii="Cambria" w:hAnsi="Cambria" w:cs="Times New Roman"/>
          <w:sz w:val="20"/>
          <w:szCs w:val="20"/>
        </w:rPr>
        <w:t xml:space="preserve"> „SABIS“. </w:t>
      </w:r>
      <w:proofErr w:type="spellStart"/>
      <w:r w:rsidRPr="0070043A">
        <w:rPr>
          <w:rFonts w:ascii="Cambria" w:hAnsi="Cambria" w:cs="Times New Roman"/>
          <w:sz w:val="20"/>
          <w:szCs w:val="20"/>
        </w:rPr>
        <w:t>Elektroninė</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sąskaita</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faktūra</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suprantama</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kaip</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sąskaita</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faktūra</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išrašyta</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perduota</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ir</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gauta</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tokiu</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elektroniniu</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formatu</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kuris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sudaro</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galimybę</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ją</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apdoroti</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automatiniu</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ir</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elektroniniu</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būdu</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Jeigu</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yra</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informacinės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sistemos</w:t>
      </w:r>
      <w:proofErr w:type="spellEnd"/>
      <w:r w:rsidRPr="0070043A">
        <w:rPr>
          <w:rFonts w:ascii="Cambria" w:hAnsi="Cambria" w:cs="Times New Roman"/>
          <w:sz w:val="20"/>
          <w:szCs w:val="20"/>
        </w:rPr>
        <w:t xml:space="preserve"> „SABIS“ </w:t>
      </w:r>
      <w:proofErr w:type="spellStart"/>
      <w:r w:rsidRPr="0070043A">
        <w:rPr>
          <w:rFonts w:ascii="Cambria" w:hAnsi="Cambria" w:cs="Times New Roman"/>
          <w:sz w:val="20"/>
          <w:szCs w:val="20"/>
        </w:rPr>
        <w:t>pažeidimų</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dėl</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kurių</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negalimas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Pirkėjo</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ir</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Tiekėjo</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bendravimas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ir</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keitimasis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informacija</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naudojantis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šia</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sistema</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vykdant</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Sutartį</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sąskaitos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faktūros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gali</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būti</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teikiamos</w:t>
      </w:r>
      <w:proofErr w:type="spellEnd"/>
      <w:r w:rsidRPr="0070043A">
        <w:rPr>
          <w:rFonts w:ascii="Cambria" w:hAnsi="Cambria" w:cs="Times New Roman"/>
          <w:sz w:val="20"/>
          <w:szCs w:val="20"/>
        </w:rPr>
        <w:t xml:space="preserve"> ne </w:t>
      </w:r>
      <w:proofErr w:type="spellStart"/>
      <w:r w:rsidRPr="0070043A">
        <w:rPr>
          <w:rFonts w:ascii="Cambria" w:hAnsi="Cambria" w:cs="Times New Roman"/>
          <w:sz w:val="20"/>
          <w:szCs w:val="20"/>
        </w:rPr>
        <w:t>elektroninėmis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priemonėmis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Pasikeitus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teisės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aktų</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nuostatoms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dėl</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mokėjimo</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dokumentų</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pateikimo</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naudojantis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informacine</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sistema</w:t>
      </w:r>
      <w:proofErr w:type="spellEnd"/>
      <w:r w:rsidRPr="0070043A">
        <w:rPr>
          <w:rFonts w:ascii="Cambria" w:hAnsi="Cambria" w:cs="Times New Roman"/>
          <w:sz w:val="20"/>
          <w:szCs w:val="20"/>
        </w:rPr>
        <w:t xml:space="preserve"> „</w:t>
      </w:r>
      <w:proofErr w:type="gramStart"/>
      <w:r w:rsidRPr="0070043A">
        <w:rPr>
          <w:rFonts w:ascii="Cambria" w:hAnsi="Cambria" w:cs="Times New Roman"/>
          <w:sz w:val="20"/>
          <w:szCs w:val="20"/>
        </w:rPr>
        <w:t>SABIS“</w:t>
      </w:r>
      <w:proofErr w:type="gramEnd"/>
      <w:r w:rsidRPr="0070043A">
        <w:rPr>
          <w:rFonts w:ascii="Cambria" w:hAnsi="Cambria" w:cs="Times New Roman"/>
          <w:sz w:val="20"/>
          <w:szCs w:val="20"/>
        </w:rPr>
        <w:t xml:space="preserve">, </w:t>
      </w:r>
      <w:proofErr w:type="spellStart"/>
      <w:r w:rsidRPr="0070043A">
        <w:rPr>
          <w:rFonts w:ascii="Cambria" w:hAnsi="Cambria" w:cs="Times New Roman"/>
          <w:sz w:val="20"/>
          <w:szCs w:val="20"/>
        </w:rPr>
        <w:t>atitinkamai</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taikomas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tuo</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metu</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galiojantis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teisinis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reguliavimas</w:t>
      </w:r>
      <w:proofErr w:type="spellEnd"/>
      <w:r w:rsidR="00FF70CD" w:rsidRPr="0070043A">
        <w:rPr>
          <w:rFonts w:ascii="Cambria" w:hAnsi="Cambria" w:cs="Times New Roman"/>
          <w:sz w:val="20"/>
          <w:szCs w:val="20"/>
          <w:lang w:val="lt-LT"/>
        </w:rPr>
        <w:t xml:space="preserve">. </w:t>
      </w:r>
    </w:p>
    <w:p w:rsidR="0083200E" w:rsidRPr="0070043A" w:rsidRDefault="0083200E" w:rsidP="0083200E">
      <w:pPr>
        <w:pStyle w:val="ListParagraph"/>
        <w:numPr>
          <w:ilvl w:val="2"/>
          <w:numId w:val="12"/>
        </w:numPr>
        <w:shd w:val="clear" w:color="auto" w:fill="FFFFFF" w:themeFill="background1"/>
        <w:spacing w:after="120" w:line="240" w:lineRule="auto"/>
        <w:jc w:val="both"/>
        <w:rPr>
          <w:rFonts w:ascii="Cambria" w:hAnsi="Cambria" w:cs="Times New Roman"/>
          <w:iCs/>
          <w:sz w:val="20"/>
          <w:szCs w:val="20"/>
          <w:lang w:val="lt-LT"/>
        </w:rPr>
      </w:pPr>
      <w:r w:rsidRPr="0070043A">
        <w:rPr>
          <w:rFonts w:ascii="Cambria" w:hAnsi="Cambria" w:cs="Times New Roman"/>
          <w:iCs/>
          <w:sz w:val="20"/>
          <w:szCs w:val="20"/>
          <w:lang w:val="lt-LT"/>
        </w:rPr>
        <w:t>Avansinis mokėjimas: nenumatomas.</w:t>
      </w:r>
    </w:p>
    <w:p w:rsidR="0083200E" w:rsidRPr="0070043A" w:rsidRDefault="0083200E" w:rsidP="0083200E">
      <w:pPr>
        <w:pStyle w:val="ListParagraph"/>
        <w:numPr>
          <w:ilvl w:val="2"/>
          <w:numId w:val="12"/>
        </w:numPr>
        <w:shd w:val="clear" w:color="auto" w:fill="FFFFFF" w:themeFill="background1"/>
        <w:spacing w:after="120" w:line="240" w:lineRule="auto"/>
        <w:jc w:val="both"/>
        <w:rPr>
          <w:rFonts w:ascii="Cambria" w:hAnsi="Cambria" w:cs="Times New Roman"/>
          <w:sz w:val="20"/>
          <w:szCs w:val="20"/>
          <w:lang w:val="lt-LT"/>
        </w:rPr>
      </w:pPr>
      <w:r w:rsidRPr="0070043A">
        <w:rPr>
          <w:rFonts w:ascii="Cambria" w:hAnsi="Cambria" w:cs="Times New Roman"/>
          <w:iCs/>
          <w:sz w:val="20"/>
          <w:szCs w:val="20"/>
          <w:lang w:val="lt-LT"/>
        </w:rPr>
        <w:t>Pirkėjas mokėjimus už perduotas Prekes atlieka ne vėliau kaip:</w:t>
      </w:r>
    </w:p>
    <w:p w:rsidR="00185ECD" w:rsidRPr="0070043A" w:rsidRDefault="00185ECD" w:rsidP="00185ECD">
      <w:pPr>
        <w:pStyle w:val="ListParagraph"/>
        <w:numPr>
          <w:ilvl w:val="3"/>
          <w:numId w:val="12"/>
        </w:numPr>
        <w:shd w:val="clear" w:color="auto" w:fill="FFFFFF" w:themeFill="background1"/>
        <w:tabs>
          <w:tab w:val="left" w:pos="851"/>
        </w:tabs>
        <w:spacing w:after="120" w:line="240" w:lineRule="auto"/>
        <w:ind w:left="0" w:firstLine="0"/>
        <w:jc w:val="both"/>
        <w:rPr>
          <w:rFonts w:ascii="Cambria" w:hAnsi="Cambria" w:cs="Times New Roman"/>
          <w:sz w:val="20"/>
          <w:szCs w:val="20"/>
          <w:lang w:val="lt-LT"/>
        </w:rPr>
      </w:pPr>
      <w:r w:rsidRPr="0070043A">
        <w:rPr>
          <w:rFonts w:ascii="Cambria" w:hAnsi="Cambria" w:cs="Times New Roman"/>
          <w:sz w:val="20"/>
          <w:szCs w:val="20"/>
          <w:lang w:val="lt-LT"/>
        </w:rPr>
        <w:t xml:space="preserve">per 30 (trisdešimt) kalendorinių dienų </w:t>
      </w:r>
      <w:r w:rsidRPr="0070043A">
        <w:rPr>
          <w:rFonts w:ascii="Cambria" w:hAnsi="Cambria" w:cs="Times New Roman"/>
          <w:bCs/>
          <w:sz w:val="20"/>
          <w:szCs w:val="20"/>
          <w:shd w:val="clear" w:color="auto" w:fill="FFFFFF"/>
        </w:rPr>
        <w:t xml:space="preserve">po </w:t>
      </w:r>
      <w:proofErr w:type="spellStart"/>
      <w:r w:rsidRPr="0070043A">
        <w:rPr>
          <w:rFonts w:ascii="Cambria" w:hAnsi="Cambria" w:cs="Times New Roman"/>
          <w:bCs/>
          <w:sz w:val="20"/>
          <w:szCs w:val="20"/>
          <w:shd w:val="clear" w:color="auto" w:fill="FFFFFF"/>
        </w:rPr>
        <w:t>prekių</w:t>
      </w:r>
      <w:proofErr w:type="spellEnd"/>
      <w:r w:rsidRPr="0070043A">
        <w:rPr>
          <w:rFonts w:ascii="Cambria" w:hAnsi="Cambria" w:cs="Times New Roman"/>
          <w:bCs/>
          <w:sz w:val="20"/>
          <w:szCs w:val="20"/>
          <w:shd w:val="clear" w:color="auto" w:fill="FFFFFF"/>
        </w:rPr>
        <w:t xml:space="preserve"> </w:t>
      </w:r>
      <w:proofErr w:type="spellStart"/>
      <w:r w:rsidRPr="0070043A">
        <w:rPr>
          <w:rFonts w:ascii="Cambria" w:hAnsi="Cambria" w:cs="Times New Roman"/>
          <w:bCs/>
          <w:sz w:val="20"/>
          <w:szCs w:val="20"/>
          <w:shd w:val="clear" w:color="auto" w:fill="FFFFFF"/>
        </w:rPr>
        <w:t>pristatymo</w:t>
      </w:r>
      <w:proofErr w:type="spellEnd"/>
      <w:r w:rsidRPr="0070043A">
        <w:rPr>
          <w:rFonts w:ascii="Cambria" w:hAnsi="Cambria" w:cs="Times New Roman"/>
          <w:bCs/>
          <w:sz w:val="20"/>
          <w:szCs w:val="20"/>
          <w:shd w:val="clear" w:color="auto" w:fill="FFFFFF"/>
        </w:rPr>
        <w:t xml:space="preserve">, kai </w:t>
      </w:r>
      <w:r w:rsidRPr="0070043A">
        <w:rPr>
          <w:rFonts w:ascii="Cambria" w:hAnsi="Cambria" w:cs="Times New Roman"/>
          <w:sz w:val="20"/>
          <w:szCs w:val="20"/>
          <w:lang w:val="lt-LT"/>
        </w:rPr>
        <w:t xml:space="preserve">Pirkėjas gauna sąskaitą faktūrą arba lygiavertį dokumentą;    </w:t>
      </w:r>
    </w:p>
    <w:p w:rsidR="0083200E" w:rsidRPr="0070043A" w:rsidRDefault="0083200E" w:rsidP="0083200E">
      <w:pPr>
        <w:pStyle w:val="ListParagraph"/>
        <w:numPr>
          <w:ilvl w:val="3"/>
          <w:numId w:val="12"/>
        </w:numPr>
        <w:shd w:val="clear" w:color="auto" w:fill="FFFFFF" w:themeFill="background1"/>
        <w:tabs>
          <w:tab w:val="left" w:pos="851"/>
        </w:tabs>
        <w:spacing w:after="120" w:line="240" w:lineRule="auto"/>
        <w:ind w:left="0" w:firstLine="0"/>
        <w:jc w:val="both"/>
        <w:rPr>
          <w:rFonts w:ascii="Cambria" w:hAnsi="Cambria" w:cs="Times New Roman"/>
          <w:sz w:val="20"/>
          <w:szCs w:val="20"/>
          <w:lang w:val="lt-LT"/>
        </w:rPr>
      </w:pPr>
      <w:r w:rsidRPr="0070043A">
        <w:rPr>
          <w:rFonts w:ascii="Cambria" w:hAnsi="Cambria" w:cs="Times New Roman"/>
          <w:sz w:val="20"/>
          <w:szCs w:val="20"/>
          <w:lang w:val="lt-LT"/>
        </w:rPr>
        <w:t>jeigu sąskaitos faktūros arba lygiaverčio dokumento gavimo diena neaiški, – per 30 (trisdešimt) kalendorinių dienų nuo Prekių gavimo dienos. Sąskaitos faktūros arba lygiaverčio dokumento gavimo diena yra laikoma neaiškia, jeigu sąskaita faktūra arba lygiavertis dokumentas Pirkėjui išrašytas ir išsiųstas nesinaudojant elektroninėmis priemonėmis;</w:t>
      </w:r>
    </w:p>
    <w:p w:rsidR="0083200E" w:rsidRPr="0070043A" w:rsidRDefault="0083200E" w:rsidP="0083200E">
      <w:pPr>
        <w:pStyle w:val="ListParagraph"/>
        <w:numPr>
          <w:ilvl w:val="3"/>
          <w:numId w:val="12"/>
        </w:numPr>
        <w:shd w:val="clear" w:color="auto" w:fill="FFFFFF" w:themeFill="background1"/>
        <w:tabs>
          <w:tab w:val="left" w:pos="851"/>
        </w:tabs>
        <w:spacing w:after="120" w:line="240" w:lineRule="auto"/>
        <w:ind w:left="0" w:firstLine="0"/>
        <w:jc w:val="both"/>
        <w:rPr>
          <w:rFonts w:ascii="Cambria" w:hAnsi="Cambria" w:cs="Times New Roman"/>
          <w:sz w:val="20"/>
          <w:szCs w:val="20"/>
          <w:lang w:val="lt-LT"/>
        </w:rPr>
      </w:pPr>
      <w:r w:rsidRPr="0070043A">
        <w:rPr>
          <w:rFonts w:ascii="Cambria" w:hAnsi="Cambria" w:cs="Times New Roman"/>
          <w:sz w:val="20"/>
          <w:szCs w:val="20"/>
          <w:lang w:val="lt-LT" w:eastAsia="lt-LT"/>
        </w:rPr>
        <w:t>kai Pirkėjas sąskaitą faktūrą arba lygiavertį dokumentą gauna anksčiau, negu jam pristatytos Prekės, – per 30 (trisdešimt) kalendorinių dienų nuo Prekių gavimo dienos.</w:t>
      </w:r>
    </w:p>
    <w:p w:rsidR="00185ECD" w:rsidRPr="0070043A" w:rsidRDefault="00185ECD" w:rsidP="00185ECD">
      <w:pPr>
        <w:pStyle w:val="ListParagraph"/>
        <w:numPr>
          <w:ilvl w:val="2"/>
          <w:numId w:val="12"/>
        </w:numPr>
        <w:shd w:val="clear" w:color="auto" w:fill="FFFFFF" w:themeFill="background1"/>
        <w:spacing w:after="120" w:line="240" w:lineRule="auto"/>
        <w:ind w:left="0" w:firstLine="0"/>
        <w:jc w:val="both"/>
        <w:rPr>
          <w:rFonts w:ascii="Cambria" w:hAnsi="Cambria" w:cs="Times New Roman"/>
          <w:sz w:val="20"/>
          <w:szCs w:val="20"/>
          <w:lang w:val="lt-LT"/>
        </w:rPr>
      </w:pPr>
      <w:r w:rsidRPr="0070043A">
        <w:rPr>
          <w:rFonts w:ascii="Cambria" w:hAnsi="Cambria" w:cs="Times New Roman"/>
          <w:sz w:val="20"/>
          <w:szCs w:val="20"/>
          <w:lang w:val="lt-LT" w:eastAsia="lt-LT"/>
        </w:rPr>
        <w:t xml:space="preserve">Prekių pristatymo/gavimo diena laikytina Prekių perdavimo Pirkėjui, t. y. </w:t>
      </w:r>
      <w:r w:rsidRPr="0070043A">
        <w:rPr>
          <w:rFonts w:ascii="Cambria" w:hAnsi="Cambria" w:cs="Times New Roman"/>
          <w:sz w:val="20"/>
          <w:szCs w:val="20"/>
          <w:lang w:val="lt-LT"/>
        </w:rPr>
        <w:t>perdavimo</w:t>
      </w:r>
      <w:r w:rsidRPr="0070043A">
        <w:rPr>
          <w:rFonts w:ascii="Cambria" w:hAnsi="Cambria" w:cs="Times New Roman"/>
          <w:sz w:val="20"/>
          <w:szCs w:val="20"/>
          <w:lang w:val="lt-LT" w:eastAsia="lt-LT"/>
        </w:rPr>
        <w:t>–</w:t>
      </w:r>
      <w:r w:rsidRPr="0070043A">
        <w:rPr>
          <w:rFonts w:ascii="Cambria" w:hAnsi="Cambria" w:cs="Times New Roman"/>
          <w:sz w:val="20"/>
          <w:szCs w:val="20"/>
          <w:lang w:val="lt-LT"/>
        </w:rPr>
        <w:t xml:space="preserve">priėmimo akto pasirašymo, </w:t>
      </w:r>
      <w:r w:rsidRPr="0070043A">
        <w:rPr>
          <w:rFonts w:ascii="Cambria" w:hAnsi="Cambria" w:cs="Times New Roman"/>
          <w:sz w:val="20"/>
          <w:szCs w:val="20"/>
          <w:lang w:val="lt-LT" w:eastAsia="lt-LT"/>
        </w:rPr>
        <w:t>diena.</w:t>
      </w:r>
    </w:p>
    <w:p w:rsidR="0083200E" w:rsidRPr="0070043A" w:rsidRDefault="0083200E" w:rsidP="0083200E">
      <w:pPr>
        <w:pStyle w:val="ListParagraph"/>
        <w:numPr>
          <w:ilvl w:val="2"/>
          <w:numId w:val="12"/>
        </w:numPr>
        <w:shd w:val="clear" w:color="auto" w:fill="FFFFFF" w:themeFill="background1"/>
        <w:spacing w:after="120" w:line="240" w:lineRule="auto"/>
        <w:ind w:left="0" w:firstLine="0"/>
        <w:jc w:val="both"/>
        <w:rPr>
          <w:rFonts w:ascii="Cambria" w:hAnsi="Cambria" w:cs="Times New Roman"/>
          <w:sz w:val="20"/>
          <w:szCs w:val="20"/>
          <w:lang w:val="lt-LT"/>
        </w:rPr>
      </w:pPr>
      <w:r w:rsidRPr="0070043A">
        <w:rPr>
          <w:rFonts w:ascii="Cambria" w:hAnsi="Cambria" w:cs="Times New Roman"/>
          <w:sz w:val="20"/>
          <w:szCs w:val="20"/>
          <w:lang w:val="lt-LT"/>
        </w:rPr>
        <w:t xml:space="preserve">Pirkėjas Tiekėjui atsiskaito mokėjimo pavedimu į Tiekėjo šioje Sutartyje nurodytą banko sąskaitą. </w:t>
      </w:r>
    </w:p>
    <w:p w:rsidR="0083200E" w:rsidRPr="0070043A" w:rsidRDefault="0083200E" w:rsidP="0083200E">
      <w:pPr>
        <w:pStyle w:val="ListParagraph"/>
        <w:numPr>
          <w:ilvl w:val="2"/>
          <w:numId w:val="12"/>
        </w:numPr>
        <w:shd w:val="clear" w:color="auto" w:fill="FFFFFF" w:themeFill="background1"/>
        <w:spacing w:after="120" w:line="240" w:lineRule="auto"/>
        <w:jc w:val="both"/>
        <w:rPr>
          <w:rFonts w:ascii="Cambria" w:hAnsi="Cambria" w:cs="Times New Roman"/>
          <w:sz w:val="20"/>
          <w:szCs w:val="20"/>
          <w:lang w:val="lt-LT"/>
        </w:rPr>
      </w:pPr>
      <w:r w:rsidRPr="0070043A">
        <w:rPr>
          <w:rFonts w:ascii="Cambria" w:hAnsi="Cambria" w:cs="Times New Roman"/>
          <w:iCs/>
          <w:sz w:val="20"/>
          <w:szCs w:val="20"/>
          <w:lang w:val="lt-LT"/>
        </w:rPr>
        <w:t xml:space="preserve">Mokėjimai atliekami Lietuvos Respublikos nacionaline valiuta. </w:t>
      </w:r>
      <w:r w:rsidRPr="0070043A">
        <w:rPr>
          <w:rFonts w:ascii="Cambria" w:hAnsi="Cambria" w:cs="Times New Roman"/>
          <w:sz w:val="20"/>
          <w:szCs w:val="20"/>
          <w:lang w:val="lt-LT"/>
        </w:rPr>
        <w:t xml:space="preserve"> </w:t>
      </w:r>
    </w:p>
    <w:p w:rsidR="0083200E" w:rsidRPr="0070043A" w:rsidRDefault="0083200E" w:rsidP="0083200E">
      <w:pPr>
        <w:pStyle w:val="ListParagraph"/>
        <w:numPr>
          <w:ilvl w:val="2"/>
          <w:numId w:val="12"/>
        </w:numPr>
        <w:shd w:val="clear" w:color="auto" w:fill="FFFFFF" w:themeFill="background1"/>
        <w:spacing w:after="120" w:line="240" w:lineRule="auto"/>
        <w:ind w:left="0" w:firstLine="0"/>
        <w:jc w:val="both"/>
        <w:rPr>
          <w:rFonts w:ascii="Cambria" w:hAnsi="Cambria" w:cs="Times New Roman"/>
          <w:sz w:val="20"/>
          <w:szCs w:val="20"/>
          <w:lang w:val="lt-LT"/>
        </w:rPr>
      </w:pPr>
      <w:r w:rsidRPr="0070043A">
        <w:rPr>
          <w:rFonts w:ascii="Cambria" w:hAnsi="Cambria" w:cs="Times New Roman"/>
          <w:sz w:val="20"/>
          <w:szCs w:val="20"/>
          <w:lang w:val="lt-LT"/>
        </w:rPr>
        <w:t xml:space="preserve">Apmokėjimas pagal šią Sutartį laikomas įvykdytu, kai pinigai patenka į Tiekėjo šios Sutarties specialiųjų sąlygų </w:t>
      </w:r>
      <w:r w:rsidRPr="0070043A">
        <w:rPr>
          <w:rFonts w:ascii="Cambria" w:hAnsi="Cambria" w:cs="Times New Roman"/>
          <w:sz w:val="20"/>
          <w:szCs w:val="20"/>
          <w:highlight w:val="lightGray"/>
          <w:lang w:val="lt-LT"/>
        </w:rPr>
        <w:t>10</w:t>
      </w:r>
      <w:r w:rsidRPr="0070043A">
        <w:rPr>
          <w:rFonts w:ascii="Cambria" w:hAnsi="Cambria" w:cs="Times New Roman"/>
          <w:sz w:val="20"/>
          <w:szCs w:val="20"/>
          <w:lang w:val="lt-LT"/>
        </w:rPr>
        <w:t xml:space="preserve"> straipsnyje nurodytą sąskaitą.</w:t>
      </w:r>
    </w:p>
    <w:p w:rsidR="0083200E" w:rsidRPr="0070043A" w:rsidRDefault="0083200E" w:rsidP="0083200E">
      <w:pPr>
        <w:pStyle w:val="ListParagraph"/>
        <w:numPr>
          <w:ilvl w:val="2"/>
          <w:numId w:val="12"/>
        </w:numPr>
        <w:shd w:val="clear" w:color="auto" w:fill="FFFFFF" w:themeFill="background1"/>
        <w:tabs>
          <w:tab w:val="left" w:pos="709"/>
        </w:tabs>
        <w:spacing w:after="0" w:line="240" w:lineRule="auto"/>
        <w:jc w:val="both"/>
        <w:rPr>
          <w:rFonts w:ascii="Cambria" w:hAnsi="Cambria" w:cs="Times New Roman"/>
          <w:sz w:val="20"/>
          <w:szCs w:val="20"/>
          <w:lang w:val="lt-LT"/>
        </w:rPr>
      </w:pPr>
      <w:r w:rsidRPr="0070043A">
        <w:rPr>
          <w:rFonts w:ascii="Cambria" w:hAnsi="Cambria" w:cs="Times New Roman"/>
          <w:sz w:val="20"/>
          <w:szCs w:val="20"/>
          <w:lang w:val="lt-LT"/>
        </w:rPr>
        <w:t>Tiesioginio atsiskaitymo su subtiekėjais galimybė: yra.</w:t>
      </w:r>
    </w:p>
    <w:p w:rsidR="0083200E" w:rsidRPr="0070043A" w:rsidRDefault="0083200E" w:rsidP="0083200E">
      <w:pPr>
        <w:pStyle w:val="ListParagraph"/>
        <w:shd w:val="clear" w:color="auto" w:fill="FFFFFF" w:themeFill="background1"/>
        <w:tabs>
          <w:tab w:val="left" w:pos="709"/>
        </w:tabs>
        <w:spacing w:after="0" w:line="240" w:lineRule="auto"/>
        <w:ind w:left="360"/>
        <w:jc w:val="both"/>
        <w:rPr>
          <w:rFonts w:ascii="Cambria" w:hAnsi="Cambria" w:cs="Times New Roman"/>
          <w:sz w:val="20"/>
          <w:szCs w:val="20"/>
          <w:lang w:val="lt-LT"/>
        </w:rPr>
      </w:pPr>
    </w:p>
    <w:p w:rsidR="0083200E" w:rsidRPr="0070043A" w:rsidRDefault="0083200E" w:rsidP="0083200E">
      <w:pPr>
        <w:pStyle w:val="ListParagraph"/>
        <w:numPr>
          <w:ilvl w:val="0"/>
          <w:numId w:val="12"/>
        </w:numPr>
        <w:shd w:val="clear" w:color="auto" w:fill="FFFFFF" w:themeFill="background1"/>
        <w:spacing w:after="0" w:line="240" w:lineRule="auto"/>
        <w:ind w:left="0"/>
        <w:contextualSpacing w:val="0"/>
        <w:jc w:val="center"/>
        <w:rPr>
          <w:rFonts w:ascii="Cambria" w:hAnsi="Cambria" w:cs="Times New Roman"/>
          <w:b/>
          <w:caps/>
          <w:sz w:val="20"/>
          <w:szCs w:val="20"/>
          <w:lang w:val="lt-LT"/>
        </w:rPr>
      </w:pPr>
      <w:r w:rsidRPr="0070043A">
        <w:rPr>
          <w:rFonts w:ascii="Cambria" w:hAnsi="Cambria" w:cs="Times New Roman"/>
          <w:b/>
          <w:caps/>
          <w:sz w:val="20"/>
          <w:szCs w:val="20"/>
          <w:lang w:val="lt-LT"/>
        </w:rPr>
        <w:t>3. Sutarties įvykdymo užtikrinimas</w:t>
      </w:r>
    </w:p>
    <w:p w:rsidR="002E55AB" w:rsidRPr="0070043A" w:rsidRDefault="002E55AB" w:rsidP="00000499">
      <w:pPr>
        <w:pStyle w:val="ListParagraph"/>
        <w:numPr>
          <w:ilvl w:val="1"/>
          <w:numId w:val="12"/>
        </w:numPr>
        <w:shd w:val="clear" w:color="auto" w:fill="FFFFFF" w:themeFill="background1"/>
        <w:tabs>
          <w:tab w:val="left" w:pos="0"/>
          <w:tab w:val="left" w:pos="284"/>
          <w:tab w:val="left" w:pos="426"/>
        </w:tabs>
        <w:spacing w:before="120" w:after="240" w:line="240" w:lineRule="auto"/>
        <w:ind w:left="0" w:firstLine="0"/>
        <w:contextualSpacing w:val="0"/>
        <w:jc w:val="both"/>
        <w:rPr>
          <w:rFonts w:ascii="Cambria" w:hAnsi="Cambria" w:cs="Times New Roman"/>
          <w:b/>
          <w:caps/>
          <w:sz w:val="20"/>
          <w:szCs w:val="20"/>
          <w:lang w:val="lt-LT"/>
        </w:rPr>
      </w:pPr>
      <w:r w:rsidRPr="0070043A">
        <w:rPr>
          <w:rFonts w:ascii="Cambria" w:hAnsi="Cambria" w:cs="Times New Roman"/>
          <w:sz w:val="20"/>
          <w:szCs w:val="20"/>
          <w:lang w:val="lt-LT" w:eastAsia="lt-LT"/>
        </w:rPr>
        <w:t>Sutarties įvykdymo užtikrinimas, t. y. banko ar kredito įstaigos garantija arba draudimo bendrovės laidavimo draudimo raštas, šiai Sutarčiai netaikomas.</w:t>
      </w:r>
    </w:p>
    <w:p w:rsidR="0083200E" w:rsidRPr="0070043A" w:rsidRDefault="0083200E" w:rsidP="0083200E">
      <w:pPr>
        <w:pStyle w:val="ListParagraph"/>
        <w:numPr>
          <w:ilvl w:val="0"/>
          <w:numId w:val="12"/>
        </w:numPr>
        <w:spacing w:after="0" w:line="240" w:lineRule="auto"/>
        <w:ind w:left="357" w:hanging="357"/>
        <w:contextualSpacing w:val="0"/>
        <w:jc w:val="center"/>
        <w:rPr>
          <w:rFonts w:ascii="Cambria" w:hAnsi="Cambria" w:cs="Times New Roman"/>
          <w:b/>
          <w:bCs/>
          <w:caps/>
          <w:sz w:val="20"/>
          <w:szCs w:val="20"/>
          <w:lang w:val="lt-LT"/>
        </w:rPr>
      </w:pPr>
      <w:r w:rsidRPr="0070043A">
        <w:rPr>
          <w:rFonts w:ascii="Cambria" w:hAnsi="Cambria" w:cs="Times New Roman"/>
          <w:b/>
          <w:bCs/>
          <w:caps/>
          <w:sz w:val="20"/>
          <w:szCs w:val="20"/>
          <w:lang w:val="lt-LT"/>
        </w:rPr>
        <w:t>4. PREKIŲ KOKYBĖ</w:t>
      </w:r>
    </w:p>
    <w:p w:rsidR="0083200E" w:rsidRPr="0070043A" w:rsidRDefault="0083200E" w:rsidP="0083200E">
      <w:pPr>
        <w:spacing w:after="0" w:line="240" w:lineRule="auto"/>
        <w:rPr>
          <w:rFonts w:ascii="Cambria" w:hAnsi="Cambria" w:cs="Times New Roman"/>
          <w:bCs/>
          <w:caps/>
          <w:sz w:val="20"/>
          <w:szCs w:val="20"/>
          <w:lang w:val="lt-LT"/>
        </w:rPr>
      </w:pPr>
    </w:p>
    <w:p w:rsidR="007E71DD" w:rsidRPr="0070043A" w:rsidRDefault="007E71DD" w:rsidP="007E71DD">
      <w:pPr>
        <w:pStyle w:val="ListParagraph"/>
        <w:numPr>
          <w:ilvl w:val="0"/>
          <w:numId w:val="12"/>
        </w:numPr>
        <w:tabs>
          <w:tab w:val="left" w:pos="0"/>
          <w:tab w:val="left" w:pos="426"/>
        </w:tabs>
        <w:spacing w:after="0" w:line="240" w:lineRule="auto"/>
        <w:ind w:left="0"/>
        <w:jc w:val="both"/>
        <w:rPr>
          <w:rFonts w:ascii="Cambria" w:hAnsi="Cambria" w:cs="Times New Roman"/>
          <w:bCs/>
          <w:sz w:val="20"/>
          <w:szCs w:val="20"/>
        </w:rPr>
      </w:pPr>
      <w:r w:rsidRPr="0070043A">
        <w:rPr>
          <w:rFonts w:ascii="Cambria" w:hAnsi="Cambria" w:cs="Times New Roman"/>
          <w:bCs/>
          <w:caps/>
          <w:sz w:val="20"/>
          <w:szCs w:val="20"/>
          <w:lang w:val="lt-LT"/>
        </w:rPr>
        <w:t>4.1. P</w:t>
      </w:r>
      <w:r w:rsidRPr="0070043A">
        <w:rPr>
          <w:rFonts w:ascii="Cambria" w:hAnsi="Cambria" w:cs="Times New Roman"/>
          <w:bCs/>
          <w:sz w:val="20"/>
          <w:szCs w:val="20"/>
          <w:lang w:val="lt-LT"/>
        </w:rPr>
        <w:t>rekės, jų kokybė</w:t>
      </w:r>
      <w:r w:rsidRPr="0070043A">
        <w:rPr>
          <w:rFonts w:ascii="Cambria" w:hAnsi="Cambria" w:cs="Times New Roman"/>
          <w:sz w:val="20"/>
          <w:szCs w:val="20"/>
          <w:lang w:val="lt-LT"/>
        </w:rPr>
        <w:t>, komplektiškumas, funkcionalumas, našumas,</w:t>
      </w:r>
      <w:r w:rsidRPr="0070043A">
        <w:rPr>
          <w:rFonts w:ascii="Cambria" w:hAnsi="Cambria"/>
          <w:sz w:val="20"/>
          <w:szCs w:val="20"/>
          <w:lang w:val="lt-LT"/>
        </w:rPr>
        <w:t xml:space="preserve"> </w:t>
      </w:r>
      <w:r w:rsidRPr="0070043A">
        <w:rPr>
          <w:rFonts w:ascii="Cambria" w:hAnsi="Cambria" w:cs="Times New Roman"/>
          <w:sz w:val="20"/>
          <w:szCs w:val="20"/>
          <w:lang w:val="lt-LT"/>
        </w:rPr>
        <w:t xml:space="preserve">kiekis, kiti kriterijai privalo atitikti Pirkimo dokumentuose, Sutartyje, Techninėje specifikacijoje nustatytus reikalavimus ir teisės aktų, reglamentuojančių </w:t>
      </w:r>
      <w:r w:rsidRPr="0070043A">
        <w:rPr>
          <w:rFonts w:ascii="Cambria" w:hAnsi="Cambria" w:cs="Times New Roman"/>
          <w:color w:val="000000"/>
          <w:sz w:val="20"/>
          <w:szCs w:val="20"/>
          <w:shd w:val="clear" w:color="auto" w:fill="FFFFFF"/>
          <w:lang w:val="lt-LT"/>
        </w:rPr>
        <w:t>Prekių kokybės, tiekimo, palaikymo ir saugos reikalavimus</w:t>
      </w:r>
      <w:r w:rsidRPr="0070043A">
        <w:rPr>
          <w:rFonts w:ascii="Cambria" w:hAnsi="Cambria" w:cs="Times New Roman"/>
          <w:sz w:val="20"/>
          <w:szCs w:val="20"/>
          <w:lang w:val="lt-LT"/>
        </w:rPr>
        <w:t xml:space="preserve">. </w:t>
      </w:r>
    </w:p>
    <w:p w:rsidR="00D71FB4" w:rsidRPr="0070043A" w:rsidRDefault="00D71FB4" w:rsidP="00D71FB4">
      <w:pPr>
        <w:tabs>
          <w:tab w:val="left" w:pos="720"/>
        </w:tabs>
        <w:spacing w:after="0" w:line="240" w:lineRule="auto"/>
        <w:jc w:val="both"/>
        <w:rPr>
          <w:rFonts w:ascii="Cambria" w:hAnsi="Cambria" w:cs="Times New Roman"/>
          <w:color w:val="FF0000"/>
          <w:sz w:val="20"/>
          <w:szCs w:val="20"/>
          <w:lang w:val="lt-LT"/>
        </w:rPr>
      </w:pPr>
      <w:r w:rsidRPr="0070043A">
        <w:rPr>
          <w:rFonts w:ascii="Cambria" w:hAnsi="Cambria" w:cs="Times New Roman"/>
          <w:bCs/>
          <w:caps/>
          <w:sz w:val="20"/>
          <w:szCs w:val="20"/>
          <w:lang w:val="lt-LT"/>
        </w:rPr>
        <w:t>4.2. P</w:t>
      </w:r>
      <w:r w:rsidRPr="0070043A">
        <w:rPr>
          <w:rFonts w:ascii="Cambria" w:hAnsi="Cambria" w:cs="Times New Roman"/>
          <w:bCs/>
          <w:sz w:val="20"/>
          <w:szCs w:val="20"/>
          <w:lang w:val="lt-LT"/>
        </w:rPr>
        <w:t>rekių perdavimo–priėmimo metu pastebėtiems trūkumams šalinti nustatomas 10 darbo dienų terminas. Esant perduotos ir priimtos Prekės gedimui, Tiekėjas privalo jį pašalinti per 10 darbo dienų terminą.</w:t>
      </w:r>
    </w:p>
    <w:p w:rsidR="00185ECD" w:rsidRPr="0070043A" w:rsidRDefault="00185ECD" w:rsidP="00185ECD">
      <w:pPr>
        <w:pStyle w:val="NoSpacing"/>
        <w:tabs>
          <w:tab w:val="left" w:pos="426"/>
        </w:tabs>
        <w:jc w:val="both"/>
        <w:rPr>
          <w:rFonts w:ascii="Cambria" w:hAnsi="Cambria" w:cs="Times New Roman"/>
          <w:bCs/>
          <w:sz w:val="20"/>
          <w:szCs w:val="20"/>
          <w:lang w:val="lt-LT"/>
        </w:rPr>
      </w:pPr>
      <w:r w:rsidRPr="0070043A">
        <w:rPr>
          <w:rFonts w:ascii="Cambria" w:hAnsi="Cambria" w:cs="Times New Roman"/>
          <w:bCs/>
          <w:sz w:val="20"/>
          <w:szCs w:val="20"/>
          <w:lang w:val="lt-LT"/>
        </w:rPr>
        <w:t xml:space="preserve">4.3. Jei Tiekėjas nepašalina Prekės trūkumo per Sutarties specialiųjų sąlygų </w:t>
      </w:r>
      <w:r w:rsidRPr="0070043A">
        <w:rPr>
          <w:rFonts w:ascii="Cambria" w:hAnsi="Cambria" w:cs="Times New Roman"/>
          <w:bCs/>
          <w:sz w:val="20"/>
          <w:szCs w:val="20"/>
          <w:highlight w:val="lightGray"/>
          <w:lang w:val="lt-LT"/>
        </w:rPr>
        <w:t>4.2</w:t>
      </w:r>
      <w:r w:rsidRPr="0070043A">
        <w:rPr>
          <w:rFonts w:ascii="Cambria" w:hAnsi="Cambria" w:cs="Times New Roman"/>
          <w:bCs/>
          <w:sz w:val="20"/>
          <w:szCs w:val="20"/>
          <w:lang w:val="lt-LT"/>
        </w:rPr>
        <w:t xml:space="preserve"> punkte nurodytą terminą, Tiekėjas, Pirkėjui raštu pareikalavus, moka Pirkėjui 0,0</w:t>
      </w:r>
      <w:r w:rsidR="00754B9E" w:rsidRPr="0070043A">
        <w:rPr>
          <w:rFonts w:ascii="Cambria" w:hAnsi="Cambria" w:cs="Times New Roman"/>
          <w:bCs/>
          <w:sz w:val="20"/>
          <w:szCs w:val="20"/>
          <w:lang w:val="lt-LT"/>
        </w:rPr>
        <w:t>5</w:t>
      </w:r>
      <w:r w:rsidRPr="0070043A">
        <w:rPr>
          <w:rFonts w:ascii="Cambria" w:hAnsi="Cambria" w:cs="Times New Roman"/>
          <w:bCs/>
          <w:sz w:val="20"/>
          <w:szCs w:val="20"/>
          <w:lang w:val="lt-LT"/>
        </w:rPr>
        <w:t xml:space="preserve"> </w:t>
      </w:r>
      <w:r w:rsidRPr="0070043A">
        <w:rPr>
          <w:rFonts w:ascii="Cambria" w:hAnsi="Cambria" w:cs="Times New Roman"/>
          <w:sz w:val="20"/>
          <w:szCs w:val="20"/>
          <w:lang w:val="lt-LT"/>
        </w:rPr>
        <w:t>%</w:t>
      </w:r>
      <w:r w:rsidRPr="0070043A">
        <w:rPr>
          <w:rFonts w:ascii="Cambria" w:hAnsi="Cambria" w:cs="Times New Roman"/>
          <w:bCs/>
          <w:sz w:val="20"/>
          <w:szCs w:val="20"/>
          <w:lang w:val="lt-LT"/>
        </w:rPr>
        <w:t xml:space="preserve"> nuo trūkumų turinčių Prekių bendros kainos dydžio delspinigius už kiekvieną uždelstą dieną.</w:t>
      </w:r>
    </w:p>
    <w:p w:rsidR="0083200E" w:rsidRPr="0070043A" w:rsidRDefault="0083200E" w:rsidP="0083200E">
      <w:pPr>
        <w:pStyle w:val="ListParagraph"/>
        <w:numPr>
          <w:ilvl w:val="0"/>
          <w:numId w:val="12"/>
        </w:numPr>
        <w:spacing w:after="0" w:line="240" w:lineRule="auto"/>
        <w:ind w:left="357" w:hanging="357"/>
        <w:contextualSpacing w:val="0"/>
        <w:jc w:val="center"/>
        <w:rPr>
          <w:rFonts w:ascii="Cambria" w:hAnsi="Cambria" w:cs="Times New Roman"/>
          <w:b/>
          <w:bCs/>
          <w:caps/>
          <w:sz w:val="20"/>
          <w:szCs w:val="20"/>
          <w:lang w:val="lt-LT"/>
        </w:rPr>
      </w:pPr>
      <w:r w:rsidRPr="0070043A">
        <w:rPr>
          <w:rFonts w:ascii="Cambria" w:hAnsi="Cambria" w:cs="Times New Roman"/>
          <w:b/>
          <w:bCs/>
          <w:caps/>
          <w:sz w:val="20"/>
          <w:szCs w:val="20"/>
          <w:lang w:val="lt-LT"/>
        </w:rPr>
        <w:t>5. NETESYBŲ DYDIS</w:t>
      </w:r>
    </w:p>
    <w:p w:rsidR="0083200E" w:rsidRPr="0070043A" w:rsidRDefault="0083200E" w:rsidP="0083200E">
      <w:pPr>
        <w:pStyle w:val="ListParagraph"/>
        <w:spacing w:after="0" w:line="240" w:lineRule="auto"/>
        <w:ind w:left="357"/>
        <w:contextualSpacing w:val="0"/>
        <w:rPr>
          <w:rFonts w:ascii="Cambria" w:hAnsi="Cambria" w:cs="Times New Roman"/>
          <w:b/>
          <w:bCs/>
          <w:caps/>
          <w:sz w:val="20"/>
          <w:szCs w:val="20"/>
          <w:lang w:val="lt-LT"/>
        </w:rPr>
      </w:pPr>
    </w:p>
    <w:p w:rsidR="00000499" w:rsidRPr="0070043A" w:rsidRDefault="00000499" w:rsidP="00000499">
      <w:pPr>
        <w:pStyle w:val="ListParagraph"/>
        <w:tabs>
          <w:tab w:val="left" w:pos="426"/>
        </w:tabs>
        <w:spacing w:after="0" w:line="240" w:lineRule="auto"/>
        <w:ind w:left="0"/>
        <w:jc w:val="both"/>
        <w:rPr>
          <w:rFonts w:ascii="Cambria" w:hAnsi="Cambria" w:cs="Times New Roman"/>
          <w:bCs/>
          <w:caps/>
          <w:sz w:val="20"/>
          <w:szCs w:val="20"/>
          <w:lang w:val="lt-LT"/>
        </w:rPr>
      </w:pPr>
      <w:r w:rsidRPr="0070043A">
        <w:rPr>
          <w:rFonts w:ascii="Cambria" w:eastAsia="Times New Roman" w:hAnsi="Cambria" w:cs="Times New Roman"/>
          <w:color w:val="000000"/>
          <w:sz w:val="20"/>
          <w:szCs w:val="20"/>
          <w:lang w:val="lt-LT" w:eastAsia="lt-LT"/>
        </w:rPr>
        <w:t xml:space="preserve">5.1. Jei </w:t>
      </w:r>
      <w:r w:rsidRPr="0070043A">
        <w:rPr>
          <w:rFonts w:ascii="Cambria" w:eastAsia="Times New Roman" w:hAnsi="Cambria" w:cs="Times New Roman"/>
          <w:sz w:val="20"/>
          <w:szCs w:val="20"/>
          <w:lang w:val="lt-LT" w:eastAsia="lt-LT"/>
        </w:rPr>
        <w:t>Tiekėjas</w:t>
      </w:r>
      <w:r w:rsidRPr="0070043A">
        <w:rPr>
          <w:rFonts w:ascii="Cambria" w:eastAsia="Times New Roman" w:hAnsi="Cambria" w:cs="Times New Roman"/>
          <w:color w:val="000000"/>
          <w:sz w:val="20"/>
          <w:szCs w:val="20"/>
          <w:lang w:val="lt-LT" w:eastAsia="lt-LT"/>
        </w:rPr>
        <w:t xml:space="preserve"> nepristato pilnai sukomplektuotų Prekių Sutartyje nustatytu terminu </w:t>
      </w:r>
      <w:r w:rsidRPr="0070043A">
        <w:rPr>
          <w:rFonts w:ascii="Cambria" w:hAnsi="Cambria" w:cs="Times New Roman"/>
          <w:color w:val="000000"/>
          <w:sz w:val="20"/>
          <w:szCs w:val="20"/>
          <w:lang w:val="lt-LT"/>
        </w:rPr>
        <w:t>ir (ar) pristato mažesnę Prekių siuntą negu nurodyta Sutartyje ir (ar) Užsakyme</w:t>
      </w:r>
      <w:r w:rsidRPr="0070043A">
        <w:rPr>
          <w:rFonts w:ascii="Cambria" w:eastAsia="Times New Roman" w:hAnsi="Cambria" w:cs="Times New Roman"/>
          <w:color w:val="000000"/>
          <w:sz w:val="20"/>
          <w:szCs w:val="20"/>
          <w:lang w:val="lt-LT" w:eastAsia="lt-LT"/>
        </w:rPr>
        <w:t xml:space="preserve">, </w:t>
      </w:r>
      <w:r w:rsidRPr="0070043A">
        <w:rPr>
          <w:rFonts w:ascii="Cambria" w:eastAsia="Times New Roman" w:hAnsi="Cambria" w:cs="Times New Roman"/>
          <w:sz w:val="20"/>
          <w:szCs w:val="20"/>
          <w:lang w:val="lt-LT" w:eastAsia="lt-LT"/>
        </w:rPr>
        <w:t>Tiekėjas privalo sumokėti Pirkėjui 0,0</w:t>
      </w:r>
      <w:r w:rsidR="00754B9E" w:rsidRPr="0070043A">
        <w:rPr>
          <w:rFonts w:ascii="Cambria" w:eastAsia="Times New Roman" w:hAnsi="Cambria" w:cs="Times New Roman"/>
          <w:sz w:val="20"/>
          <w:szCs w:val="20"/>
          <w:lang w:val="lt-LT" w:eastAsia="lt-LT"/>
        </w:rPr>
        <w:t>5</w:t>
      </w:r>
      <w:r w:rsidRPr="0070043A">
        <w:rPr>
          <w:rFonts w:ascii="Cambria" w:eastAsia="Times New Roman" w:hAnsi="Cambria" w:cs="Times New Roman"/>
          <w:sz w:val="20"/>
          <w:szCs w:val="20"/>
          <w:lang w:val="lt-LT" w:eastAsia="lt-LT"/>
        </w:rPr>
        <w:t xml:space="preserve"> </w:t>
      </w:r>
      <w:r w:rsidRPr="0070043A">
        <w:rPr>
          <w:rFonts w:ascii="Cambria" w:eastAsia="Times New Roman" w:hAnsi="Cambria" w:cs="Times New Roman"/>
          <w:color w:val="000000"/>
          <w:sz w:val="20"/>
          <w:szCs w:val="20"/>
          <w:lang w:val="lt-LT" w:eastAsia="lt-LT"/>
        </w:rPr>
        <w:t>%</w:t>
      </w:r>
      <w:r w:rsidRPr="0070043A">
        <w:rPr>
          <w:rFonts w:ascii="Cambria" w:eastAsia="Times New Roman" w:hAnsi="Cambria" w:cs="Times New Roman"/>
          <w:sz w:val="20"/>
          <w:szCs w:val="20"/>
          <w:lang w:val="lt-LT" w:eastAsia="lt-LT"/>
        </w:rPr>
        <w:t xml:space="preserve"> dydžio delspinigius </w:t>
      </w:r>
      <w:r w:rsidRPr="0070043A">
        <w:rPr>
          <w:rFonts w:ascii="Cambria" w:eastAsia="Times New Roman" w:hAnsi="Cambria" w:cs="Times New Roman"/>
          <w:color w:val="000000"/>
          <w:sz w:val="20"/>
          <w:szCs w:val="20"/>
          <w:lang w:val="lt-LT" w:eastAsia="lt-LT"/>
        </w:rPr>
        <w:t>nuo laiku nepristatytų Prekių bendros vertės</w:t>
      </w:r>
      <w:r w:rsidRPr="0070043A">
        <w:rPr>
          <w:rFonts w:ascii="Cambria" w:eastAsia="Times New Roman" w:hAnsi="Cambria" w:cs="Times New Roman"/>
          <w:sz w:val="20"/>
          <w:szCs w:val="20"/>
          <w:lang w:val="lt-LT" w:eastAsia="lt-LT"/>
        </w:rPr>
        <w:t xml:space="preserve"> už kiekvieną uždelstą dieną</w:t>
      </w:r>
      <w:r w:rsidRPr="0070043A">
        <w:rPr>
          <w:rFonts w:ascii="Cambria" w:hAnsi="Cambria"/>
          <w:sz w:val="20"/>
          <w:szCs w:val="20"/>
          <w:lang w:val="lt-LT"/>
        </w:rPr>
        <w:t xml:space="preserve"> </w:t>
      </w:r>
      <w:r w:rsidRPr="0070043A">
        <w:rPr>
          <w:rFonts w:ascii="Cambria" w:eastAsia="Times New Roman" w:hAnsi="Cambria" w:cs="Times New Roman"/>
          <w:sz w:val="20"/>
          <w:szCs w:val="20"/>
          <w:lang w:val="lt-LT" w:eastAsia="lt-LT"/>
        </w:rPr>
        <w:t>iki įsipareigojimų įvykdymo dienos (Prekių perdavimo–priėmimo akto pasirašymo dienos (ši diena įskaitoma))</w:t>
      </w:r>
      <w:r w:rsidRPr="0070043A">
        <w:rPr>
          <w:rFonts w:ascii="Cambria" w:hAnsi="Cambria" w:cs="Times New Roman"/>
          <w:sz w:val="20"/>
          <w:szCs w:val="20"/>
          <w:lang w:val="lt-LT"/>
        </w:rPr>
        <w:t xml:space="preserve">.  </w:t>
      </w:r>
    </w:p>
    <w:p w:rsidR="00000499" w:rsidRPr="0070043A" w:rsidRDefault="00000499" w:rsidP="00000499">
      <w:pPr>
        <w:pStyle w:val="ListParagraph"/>
        <w:tabs>
          <w:tab w:val="left" w:pos="426"/>
        </w:tabs>
        <w:spacing w:after="0" w:line="240" w:lineRule="auto"/>
        <w:ind w:left="0"/>
        <w:jc w:val="both"/>
        <w:rPr>
          <w:rFonts w:ascii="Cambria" w:hAnsi="Cambria" w:cs="Times New Roman"/>
          <w:bCs/>
          <w:caps/>
          <w:sz w:val="20"/>
          <w:szCs w:val="20"/>
          <w:lang w:val="lt-LT"/>
        </w:rPr>
      </w:pPr>
      <w:r w:rsidRPr="0070043A">
        <w:rPr>
          <w:rFonts w:ascii="Cambria" w:eastAsia="Times New Roman" w:hAnsi="Cambria" w:cs="Times New Roman"/>
          <w:color w:val="000000"/>
          <w:sz w:val="20"/>
          <w:szCs w:val="20"/>
          <w:lang w:val="lt-LT" w:eastAsia="lt-LT"/>
        </w:rPr>
        <w:t xml:space="preserve">5.2. Jei </w:t>
      </w:r>
      <w:r w:rsidRPr="0070043A">
        <w:rPr>
          <w:rFonts w:ascii="Cambria" w:eastAsia="Times New Roman" w:hAnsi="Cambria" w:cs="Times New Roman"/>
          <w:sz w:val="20"/>
          <w:szCs w:val="20"/>
          <w:lang w:val="lt-LT" w:eastAsia="lt-LT"/>
        </w:rPr>
        <w:t>Tiekėjas</w:t>
      </w:r>
      <w:r w:rsidRPr="0070043A">
        <w:rPr>
          <w:rFonts w:ascii="Cambria" w:eastAsia="Times New Roman" w:hAnsi="Cambria" w:cs="Times New Roman"/>
          <w:color w:val="000000"/>
          <w:sz w:val="20"/>
          <w:szCs w:val="20"/>
          <w:lang w:val="lt-LT" w:eastAsia="lt-LT"/>
        </w:rPr>
        <w:t xml:space="preserve"> atsisako pristatyti Prekes (jų dalį) arba pašalinti Prekių </w:t>
      </w:r>
      <w:r w:rsidR="00D71FB4" w:rsidRPr="0070043A">
        <w:rPr>
          <w:rFonts w:ascii="Cambria" w:eastAsia="Times New Roman" w:hAnsi="Cambria" w:cs="Times New Roman"/>
          <w:color w:val="000000"/>
          <w:sz w:val="20"/>
          <w:szCs w:val="20"/>
          <w:lang w:val="lt-LT" w:eastAsia="lt-LT"/>
        </w:rPr>
        <w:t>trūkumus, Pirkėjas taiko 2</w:t>
      </w:r>
      <w:r w:rsidRPr="0070043A">
        <w:rPr>
          <w:rFonts w:ascii="Cambria" w:eastAsia="Times New Roman" w:hAnsi="Cambria" w:cs="Times New Roman"/>
          <w:color w:val="000000"/>
          <w:sz w:val="20"/>
          <w:szCs w:val="20"/>
          <w:lang w:val="lt-LT" w:eastAsia="lt-LT"/>
        </w:rPr>
        <w:t xml:space="preserve">0 % dydžio baudą nuo atsisakytų pristatyti ar </w:t>
      </w:r>
      <w:r w:rsidRPr="0070043A">
        <w:rPr>
          <w:rFonts w:ascii="Cambria" w:hAnsi="Cambria" w:cs="Times New Roman"/>
          <w:bCs/>
          <w:sz w:val="20"/>
          <w:szCs w:val="20"/>
          <w:lang w:val="lt-LT"/>
        </w:rPr>
        <w:t xml:space="preserve">atsisakytų pašalinti trūkumus Prekių </w:t>
      </w:r>
      <w:r w:rsidRPr="0070043A">
        <w:rPr>
          <w:rFonts w:ascii="Cambria" w:eastAsia="Times New Roman" w:hAnsi="Cambria" w:cs="Times New Roman"/>
          <w:color w:val="000000"/>
          <w:sz w:val="20"/>
          <w:szCs w:val="20"/>
          <w:lang w:val="lt-LT" w:eastAsia="lt-LT"/>
        </w:rPr>
        <w:t>bendros vertės.</w:t>
      </w:r>
    </w:p>
    <w:p w:rsidR="0083200E" w:rsidRPr="0070043A" w:rsidRDefault="00000499" w:rsidP="00000499">
      <w:pPr>
        <w:tabs>
          <w:tab w:val="left" w:pos="426"/>
        </w:tabs>
        <w:spacing w:after="0" w:line="240" w:lineRule="auto"/>
        <w:jc w:val="both"/>
        <w:rPr>
          <w:rFonts w:ascii="Cambria" w:eastAsia="Times New Roman" w:hAnsi="Cambria" w:cs="Times New Roman"/>
          <w:sz w:val="20"/>
          <w:szCs w:val="20"/>
          <w:lang w:val="lt-LT"/>
        </w:rPr>
      </w:pPr>
      <w:r w:rsidRPr="0070043A">
        <w:rPr>
          <w:rFonts w:ascii="Cambria" w:hAnsi="Cambria" w:cs="Times New Roman"/>
          <w:sz w:val="20"/>
          <w:szCs w:val="20"/>
          <w:lang w:val="lt-LT"/>
        </w:rPr>
        <w:lastRenderedPageBreak/>
        <w:t xml:space="preserve">5.3. Neatlikus apmokėjimo nustatytais terminais </w:t>
      </w:r>
      <w:r w:rsidRPr="0070043A">
        <w:rPr>
          <w:rFonts w:ascii="Cambria" w:eastAsia="Times New Roman" w:hAnsi="Cambria" w:cs="Times New Roman"/>
          <w:sz w:val="20"/>
          <w:szCs w:val="20"/>
          <w:lang w:val="lt-LT"/>
        </w:rPr>
        <w:t>už priimtas kokybiškas Prekes</w:t>
      </w:r>
      <w:r w:rsidRPr="0070043A">
        <w:rPr>
          <w:rFonts w:ascii="Cambria" w:hAnsi="Cambria" w:cs="Times New Roman"/>
          <w:sz w:val="20"/>
          <w:szCs w:val="20"/>
          <w:lang w:val="lt-LT"/>
        </w:rPr>
        <w:t xml:space="preserve">, </w:t>
      </w:r>
      <w:r w:rsidRPr="0070043A">
        <w:rPr>
          <w:rFonts w:ascii="Cambria" w:eastAsia="Times New Roman" w:hAnsi="Cambria" w:cs="Times New Roman"/>
          <w:sz w:val="20"/>
          <w:szCs w:val="20"/>
          <w:lang w:val="lt-LT"/>
        </w:rPr>
        <w:t>Tiekėjo pareikalavimu Pirkėjas privalo sumokėti Tiekėjui 0,0</w:t>
      </w:r>
      <w:r w:rsidR="00754B9E" w:rsidRPr="0070043A">
        <w:rPr>
          <w:rFonts w:ascii="Cambria" w:eastAsia="Times New Roman" w:hAnsi="Cambria" w:cs="Times New Roman"/>
          <w:sz w:val="20"/>
          <w:szCs w:val="20"/>
          <w:lang w:val="lt-LT"/>
        </w:rPr>
        <w:t>5</w:t>
      </w:r>
      <w:r w:rsidRPr="0070043A">
        <w:rPr>
          <w:rFonts w:ascii="Cambria" w:eastAsia="Times New Roman" w:hAnsi="Cambria" w:cs="Times New Roman"/>
          <w:sz w:val="20"/>
          <w:szCs w:val="20"/>
          <w:lang w:val="lt-LT"/>
        </w:rPr>
        <w:t xml:space="preserve"> </w:t>
      </w:r>
      <w:r w:rsidRPr="0070043A">
        <w:rPr>
          <w:rFonts w:ascii="Cambria" w:hAnsi="Cambria" w:cs="Times New Roman"/>
          <w:sz w:val="20"/>
          <w:szCs w:val="20"/>
          <w:lang w:val="lt-LT"/>
        </w:rPr>
        <w:t>%</w:t>
      </w:r>
      <w:r w:rsidRPr="0070043A">
        <w:rPr>
          <w:rFonts w:ascii="Cambria" w:eastAsia="Times New Roman" w:hAnsi="Cambria" w:cs="Times New Roman"/>
          <w:sz w:val="20"/>
          <w:szCs w:val="20"/>
          <w:lang w:val="lt-LT"/>
        </w:rPr>
        <w:t xml:space="preserve"> dydžio delspinigius</w:t>
      </w:r>
      <w:r w:rsidRPr="0070043A" w:rsidDel="00E718DA">
        <w:rPr>
          <w:rFonts w:ascii="Cambria" w:eastAsia="Times New Roman" w:hAnsi="Cambria" w:cs="Times New Roman"/>
          <w:sz w:val="20"/>
          <w:szCs w:val="20"/>
          <w:lang w:val="lt-LT"/>
        </w:rPr>
        <w:t xml:space="preserve"> </w:t>
      </w:r>
      <w:r w:rsidRPr="0070043A">
        <w:rPr>
          <w:rFonts w:ascii="Cambria" w:eastAsia="Times New Roman" w:hAnsi="Cambria" w:cs="Times New Roman"/>
          <w:sz w:val="20"/>
          <w:szCs w:val="20"/>
          <w:lang w:val="lt-LT"/>
        </w:rPr>
        <w:t xml:space="preserve">nuo laiku neapmokėtos sumos (be PVM) už kiekvieną uždelstą mokėti dieną. </w:t>
      </w:r>
    </w:p>
    <w:p w:rsidR="0083200E" w:rsidRPr="0070043A" w:rsidRDefault="0083200E" w:rsidP="00E27F3D">
      <w:pPr>
        <w:pStyle w:val="ListParagraph"/>
        <w:spacing w:after="0" w:line="240" w:lineRule="auto"/>
        <w:ind w:left="360"/>
        <w:contextualSpacing w:val="0"/>
        <w:jc w:val="center"/>
        <w:rPr>
          <w:rFonts w:ascii="Cambria" w:hAnsi="Cambria" w:cs="Times New Roman"/>
          <w:b/>
          <w:bCs/>
          <w:caps/>
          <w:sz w:val="20"/>
          <w:szCs w:val="20"/>
          <w:lang w:val="lt-LT"/>
        </w:rPr>
      </w:pPr>
      <w:r w:rsidRPr="0070043A">
        <w:rPr>
          <w:rFonts w:ascii="Cambria" w:hAnsi="Cambria" w:cs="Times New Roman"/>
          <w:b/>
          <w:bCs/>
          <w:caps/>
          <w:sz w:val="20"/>
          <w:szCs w:val="20"/>
          <w:lang w:val="lt-LT"/>
        </w:rPr>
        <w:t>6. Subtiekimas</w:t>
      </w:r>
    </w:p>
    <w:p w:rsidR="0083200E" w:rsidRPr="0070043A" w:rsidRDefault="0083200E" w:rsidP="0083200E">
      <w:pPr>
        <w:pStyle w:val="ListParagraph"/>
        <w:spacing w:after="0" w:line="240" w:lineRule="auto"/>
        <w:ind w:left="357"/>
        <w:contextualSpacing w:val="0"/>
        <w:rPr>
          <w:rFonts w:ascii="Cambria" w:hAnsi="Cambria" w:cs="Times New Roman"/>
          <w:b/>
          <w:bCs/>
          <w:caps/>
          <w:sz w:val="20"/>
          <w:szCs w:val="20"/>
          <w:lang w:val="lt-LT"/>
        </w:rPr>
      </w:pPr>
    </w:p>
    <w:p w:rsidR="0083200E" w:rsidRPr="0070043A" w:rsidRDefault="0083200E" w:rsidP="00E27F3D">
      <w:pPr>
        <w:pStyle w:val="BodyText"/>
        <w:numPr>
          <w:ilvl w:val="1"/>
          <w:numId w:val="25"/>
        </w:numPr>
        <w:tabs>
          <w:tab w:val="left" w:pos="426"/>
        </w:tabs>
        <w:spacing w:after="0" w:line="240" w:lineRule="auto"/>
        <w:ind w:left="0" w:firstLine="0"/>
        <w:jc w:val="both"/>
        <w:rPr>
          <w:rFonts w:ascii="Cambria" w:hAnsi="Cambria" w:cs="Times New Roman"/>
          <w:bCs/>
          <w:sz w:val="20"/>
          <w:szCs w:val="20"/>
        </w:rPr>
      </w:pPr>
      <w:r w:rsidRPr="0070043A">
        <w:rPr>
          <w:rFonts w:ascii="Cambria" w:hAnsi="Cambria" w:cs="Times New Roman"/>
          <w:bCs/>
          <w:sz w:val="20"/>
          <w:szCs w:val="20"/>
        </w:rPr>
        <w:t>Kai Sutarties vykdymui Tiekėjas pasitelks subtiekėją (-</w:t>
      </w:r>
      <w:proofErr w:type="spellStart"/>
      <w:r w:rsidRPr="0070043A">
        <w:rPr>
          <w:rFonts w:ascii="Cambria" w:hAnsi="Cambria" w:cs="Times New Roman"/>
          <w:bCs/>
          <w:sz w:val="20"/>
          <w:szCs w:val="20"/>
        </w:rPr>
        <w:t>us</w:t>
      </w:r>
      <w:proofErr w:type="spellEnd"/>
      <w:r w:rsidRPr="0070043A">
        <w:rPr>
          <w:rFonts w:ascii="Cambria" w:hAnsi="Cambria" w:cs="Times New Roman"/>
          <w:bCs/>
          <w:sz w:val="20"/>
          <w:szCs w:val="20"/>
        </w:rPr>
        <w:t xml:space="preserve">), tokiu atveju bus taikomi Sutarties bendrųjų sąlygų </w:t>
      </w:r>
      <w:r w:rsidRPr="0070043A">
        <w:rPr>
          <w:rFonts w:ascii="Cambria" w:hAnsi="Cambria" w:cs="Times New Roman"/>
          <w:bCs/>
          <w:sz w:val="20"/>
          <w:szCs w:val="20"/>
          <w:highlight w:val="lightGray"/>
        </w:rPr>
        <w:t>15.1-15.8</w:t>
      </w:r>
      <w:r w:rsidRPr="0070043A">
        <w:rPr>
          <w:rFonts w:ascii="Cambria" w:hAnsi="Cambria" w:cs="Times New Roman"/>
          <w:bCs/>
          <w:sz w:val="20"/>
          <w:szCs w:val="20"/>
        </w:rPr>
        <w:t xml:space="preserve"> punktai.</w:t>
      </w:r>
    </w:p>
    <w:p w:rsidR="0083200E" w:rsidRPr="0070043A" w:rsidRDefault="0083200E" w:rsidP="00E27F3D">
      <w:pPr>
        <w:pStyle w:val="BodyText"/>
        <w:numPr>
          <w:ilvl w:val="1"/>
          <w:numId w:val="25"/>
        </w:numPr>
        <w:tabs>
          <w:tab w:val="left" w:pos="426"/>
        </w:tabs>
        <w:spacing w:after="0" w:line="240" w:lineRule="auto"/>
        <w:ind w:left="0" w:firstLine="0"/>
        <w:jc w:val="both"/>
        <w:rPr>
          <w:rFonts w:ascii="Cambria" w:hAnsi="Cambria" w:cs="Times New Roman"/>
          <w:bCs/>
          <w:sz w:val="20"/>
          <w:szCs w:val="20"/>
        </w:rPr>
      </w:pPr>
      <w:r w:rsidRPr="0070043A">
        <w:rPr>
          <w:rFonts w:ascii="Cambria" w:hAnsi="Cambria" w:cs="Times New Roman"/>
          <w:bCs/>
          <w:sz w:val="20"/>
          <w:szCs w:val="20"/>
        </w:rPr>
        <w:t>Sutarties vykdymui bet kuriuo Sutarties vykdymo metu Tiekėjo pasitelkiami subtiekėjai nurodomi Sutarties priede.</w:t>
      </w:r>
    </w:p>
    <w:p w:rsidR="0083200E" w:rsidRPr="0070043A" w:rsidRDefault="0083200E" w:rsidP="00FF70CD">
      <w:pPr>
        <w:pStyle w:val="ListParagraph"/>
        <w:shd w:val="clear" w:color="auto" w:fill="FFFFFF" w:themeFill="background1"/>
        <w:spacing w:before="120" w:after="120"/>
        <w:ind w:left="360"/>
        <w:contextualSpacing w:val="0"/>
        <w:jc w:val="center"/>
        <w:rPr>
          <w:rFonts w:ascii="Cambria" w:hAnsi="Cambria" w:cs="Times New Roman"/>
          <w:b/>
          <w:caps/>
          <w:sz w:val="20"/>
          <w:szCs w:val="20"/>
          <w:lang w:val="lt-LT"/>
        </w:rPr>
      </w:pPr>
      <w:r w:rsidRPr="0070043A">
        <w:rPr>
          <w:rFonts w:ascii="Cambria" w:hAnsi="Cambria" w:cs="Times New Roman"/>
          <w:b/>
          <w:caps/>
          <w:sz w:val="20"/>
          <w:szCs w:val="20"/>
          <w:lang w:val="lt-LT"/>
        </w:rPr>
        <w:t>7. Sutarties galiojimas</w:t>
      </w:r>
    </w:p>
    <w:p w:rsidR="0083200E" w:rsidRPr="0070043A" w:rsidRDefault="0083200E" w:rsidP="00E27F3D">
      <w:pPr>
        <w:pStyle w:val="ListParagraph"/>
        <w:numPr>
          <w:ilvl w:val="1"/>
          <w:numId w:val="26"/>
        </w:numPr>
        <w:shd w:val="clear" w:color="auto" w:fill="FFFFFF" w:themeFill="background1"/>
        <w:tabs>
          <w:tab w:val="left" w:pos="426"/>
        </w:tabs>
        <w:spacing w:after="0" w:line="240" w:lineRule="auto"/>
        <w:jc w:val="both"/>
        <w:rPr>
          <w:rFonts w:ascii="Cambria" w:hAnsi="Cambria" w:cs="Times New Roman"/>
          <w:sz w:val="20"/>
          <w:szCs w:val="20"/>
          <w:lang w:val="lt-LT"/>
        </w:rPr>
      </w:pPr>
      <w:r w:rsidRPr="0070043A">
        <w:rPr>
          <w:rFonts w:ascii="Cambria" w:hAnsi="Cambria" w:cs="Times New Roman"/>
          <w:sz w:val="20"/>
          <w:szCs w:val="20"/>
          <w:lang w:val="lt-LT" w:eastAsia="lt-LT"/>
        </w:rPr>
        <w:t>Sutartis</w:t>
      </w:r>
      <w:r w:rsidRPr="0070043A">
        <w:rPr>
          <w:rFonts w:ascii="Cambria" w:hAnsi="Cambria" w:cs="Times New Roman"/>
          <w:sz w:val="20"/>
          <w:szCs w:val="20"/>
          <w:lang w:val="lt-LT"/>
        </w:rPr>
        <w:t xml:space="preserve"> įsigalioja, kai Sutartį pasirašo abi Sutarties Šalys. </w:t>
      </w:r>
    </w:p>
    <w:p w:rsidR="007E71DD" w:rsidRPr="00AA3061" w:rsidRDefault="007E71DD" w:rsidP="007E71DD">
      <w:pPr>
        <w:pStyle w:val="ListParagraph"/>
        <w:numPr>
          <w:ilvl w:val="1"/>
          <w:numId w:val="26"/>
        </w:numPr>
        <w:shd w:val="clear" w:color="auto" w:fill="FFFFFF" w:themeFill="background1"/>
        <w:tabs>
          <w:tab w:val="left" w:pos="0"/>
          <w:tab w:val="left" w:pos="142"/>
          <w:tab w:val="left" w:pos="284"/>
          <w:tab w:val="left" w:pos="426"/>
        </w:tabs>
        <w:spacing w:after="0" w:line="240" w:lineRule="auto"/>
        <w:ind w:left="0" w:firstLine="0"/>
        <w:jc w:val="both"/>
        <w:rPr>
          <w:rFonts w:ascii="Cambria" w:hAnsi="Cambria" w:cs="Times New Roman"/>
          <w:sz w:val="20"/>
          <w:szCs w:val="20"/>
          <w:lang w:val="lt-LT"/>
        </w:rPr>
      </w:pPr>
      <w:r w:rsidRPr="0070043A">
        <w:rPr>
          <w:rFonts w:ascii="Cambria" w:hAnsi="Cambria" w:cs="Times New Roman"/>
          <w:sz w:val="20"/>
          <w:szCs w:val="20"/>
          <w:lang w:val="lt-LT"/>
        </w:rPr>
        <w:t xml:space="preserve">Sutarties </w:t>
      </w:r>
      <w:r w:rsidRPr="0070043A">
        <w:rPr>
          <w:rFonts w:ascii="Cambria" w:hAnsi="Cambria" w:cs="Times New Roman"/>
          <w:sz w:val="20"/>
          <w:szCs w:val="20"/>
          <w:lang w:val="lt-LT" w:eastAsia="lt-LT"/>
        </w:rPr>
        <w:t>trukmė</w:t>
      </w:r>
      <w:r w:rsidRPr="0070043A">
        <w:rPr>
          <w:rFonts w:ascii="Cambria" w:hAnsi="Cambria" w:cs="Times New Roman"/>
          <w:sz w:val="20"/>
          <w:szCs w:val="20"/>
          <w:lang w:val="lt-LT"/>
        </w:rPr>
        <w:t xml:space="preserve"> –</w:t>
      </w:r>
      <w:r w:rsidR="00783E5B">
        <w:rPr>
          <w:rFonts w:ascii="Cambria" w:hAnsi="Cambria" w:cs="Times New Roman"/>
          <w:sz w:val="20"/>
          <w:szCs w:val="20"/>
          <w:lang w:val="lt-LT"/>
        </w:rPr>
        <w:t xml:space="preserve"> </w:t>
      </w:r>
      <w:r w:rsidR="00C1682A">
        <w:rPr>
          <w:rFonts w:ascii="Cambria" w:hAnsi="Cambria" w:cs="Times New Roman"/>
          <w:sz w:val="20"/>
          <w:szCs w:val="20"/>
          <w:lang w:val="lt-LT"/>
        </w:rPr>
        <w:t xml:space="preserve">24 </w:t>
      </w:r>
      <w:r w:rsidRPr="0070043A">
        <w:rPr>
          <w:rFonts w:ascii="Cambria" w:hAnsi="Cambria" w:cs="Times New Roman"/>
          <w:sz w:val="20"/>
          <w:szCs w:val="20"/>
          <w:lang w:val="lt-LT"/>
        </w:rPr>
        <w:t>(</w:t>
      </w:r>
      <w:r w:rsidR="00BE33FC">
        <w:rPr>
          <w:rFonts w:ascii="Cambria" w:hAnsi="Cambria" w:cs="Times New Roman"/>
          <w:sz w:val="20"/>
          <w:szCs w:val="20"/>
          <w:lang w:val="lt-LT"/>
        </w:rPr>
        <w:t>d</w:t>
      </w:r>
      <w:r w:rsidR="00C1682A">
        <w:rPr>
          <w:rFonts w:ascii="Cambria" w:hAnsi="Cambria" w:cs="Times New Roman"/>
          <w:sz w:val="20"/>
          <w:szCs w:val="20"/>
          <w:lang w:val="lt-LT"/>
        </w:rPr>
        <w:t>videšimt keturių</w:t>
      </w:r>
      <w:r w:rsidRPr="0070043A">
        <w:rPr>
          <w:rFonts w:ascii="Cambria" w:hAnsi="Cambria" w:cs="Times New Roman"/>
          <w:sz w:val="20"/>
          <w:szCs w:val="20"/>
          <w:lang w:val="lt-LT"/>
        </w:rPr>
        <w:t xml:space="preserve">) </w:t>
      </w:r>
      <w:r w:rsidR="00754B9E" w:rsidRPr="0070043A">
        <w:rPr>
          <w:rFonts w:ascii="Cambria" w:hAnsi="Cambria" w:cs="Times New Roman"/>
          <w:color w:val="000000" w:themeColor="text1"/>
          <w:sz w:val="20"/>
          <w:szCs w:val="20"/>
          <w:lang w:val="lt-LT"/>
        </w:rPr>
        <w:t>mėnesi</w:t>
      </w:r>
      <w:r w:rsidR="00434B58">
        <w:rPr>
          <w:rFonts w:ascii="Cambria" w:hAnsi="Cambria" w:cs="Times New Roman"/>
          <w:color w:val="000000" w:themeColor="text1"/>
          <w:sz w:val="20"/>
          <w:szCs w:val="20"/>
          <w:lang w:val="lt-LT"/>
        </w:rPr>
        <w:t>ų</w:t>
      </w:r>
      <w:r w:rsidRPr="0070043A">
        <w:rPr>
          <w:rFonts w:ascii="Cambria" w:hAnsi="Cambria" w:cs="Times New Roman"/>
          <w:color w:val="000000" w:themeColor="text1"/>
          <w:sz w:val="20"/>
          <w:szCs w:val="20"/>
          <w:lang w:val="lt-LT"/>
        </w:rPr>
        <w:t xml:space="preserve"> nuo Sutarties įsigaliojimo dienos</w:t>
      </w:r>
      <w:r w:rsidRPr="0070043A">
        <w:rPr>
          <w:rFonts w:ascii="Cambria" w:hAnsi="Cambria" w:cs="Times New Roman"/>
          <w:sz w:val="20"/>
          <w:szCs w:val="20"/>
          <w:lang w:val="lt-LT"/>
        </w:rPr>
        <w:t>.</w:t>
      </w:r>
      <w:r w:rsidRPr="0070043A">
        <w:rPr>
          <w:rFonts w:ascii="Cambria" w:hAnsi="Cambria" w:cs="Times New Roman"/>
          <w:color w:val="000000" w:themeColor="text1"/>
          <w:sz w:val="20"/>
          <w:szCs w:val="20"/>
          <w:lang w:val="lt-LT"/>
        </w:rPr>
        <w:t xml:space="preserve"> </w:t>
      </w:r>
    </w:p>
    <w:p w:rsidR="00AA3061" w:rsidRPr="0070043A" w:rsidRDefault="00AA3061" w:rsidP="007E71DD">
      <w:pPr>
        <w:pStyle w:val="ListParagraph"/>
        <w:numPr>
          <w:ilvl w:val="1"/>
          <w:numId w:val="26"/>
        </w:numPr>
        <w:shd w:val="clear" w:color="auto" w:fill="FFFFFF" w:themeFill="background1"/>
        <w:tabs>
          <w:tab w:val="left" w:pos="0"/>
          <w:tab w:val="left" w:pos="142"/>
          <w:tab w:val="left" w:pos="284"/>
          <w:tab w:val="left" w:pos="426"/>
        </w:tabs>
        <w:spacing w:after="0" w:line="240" w:lineRule="auto"/>
        <w:ind w:left="0" w:firstLine="0"/>
        <w:jc w:val="both"/>
        <w:rPr>
          <w:rFonts w:ascii="Cambria" w:hAnsi="Cambria" w:cs="Times New Roman"/>
          <w:sz w:val="20"/>
          <w:szCs w:val="20"/>
          <w:lang w:val="lt-LT"/>
        </w:rPr>
      </w:pPr>
      <w:r>
        <w:rPr>
          <w:rFonts w:ascii="Cambria" w:hAnsi="Cambria" w:cs="Times New Roman"/>
          <w:color w:val="000000" w:themeColor="text1"/>
          <w:sz w:val="20"/>
          <w:szCs w:val="20"/>
          <w:lang w:val="lt-LT"/>
        </w:rPr>
        <w:t>Sutartis šalių susitarimu esant poreikiui gali būti pratęsiama vieną kartą 12 mėnesių laikotarpiui.</w:t>
      </w:r>
    </w:p>
    <w:p w:rsidR="005C2DA3" w:rsidRPr="0070043A" w:rsidRDefault="005C2DA3" w:rsidP="005C2DA3">
      <w:pPr>
        <w:pStyle w:val="ListParagraph"/>
        <w:shd w:val="clear" w:color="auto" w:fill="FFFFFF" w:themeFill="background1"/>
        <w:tabs>
          <w:tab w:val="left" w:pos="0"/>
          <w:tab w:val="left" w:pos="284"/>
          <w:tab w:val="left" w:pos="426"/>
        </w:tabs>
        <w:spacing w:after="0" w:line="240" w:lineRule="auto"/>
        <w:ind w:left="0"/>
        <w:jc w:val="both"/>
        <w:rPr>
          <w:rFonts w:ascii="Cambria" w:hAnsi="Cambria" w:cs="Times New Roman"/>
          <w:sz w:val="20"/>
          <w:szCs w:val="20"/>
          <w:lang w:val="lt-LT"/>
        </w:rPr>
      </w:pPr>
    </w:p>
    <w:p w:rsidR="0083200E" w:rsidRPr="0070043A" w:rsidRDefault="0083200E" w:rsidP="00E27F3D">
      <w:pPr>
        <w:pStyle w:val="Style4"/>
        <w:numPr>
          <w:ilvl w:val="0"/>
          <w:numId w:val="26"/>
        </w:numPr>
        <w:shd w:val="clear" w:color="auto" w:fill="FFFFFF" w:themeFill="background1"/>
        <w:spacing w:line="240" w:lineRule="auto"/>
        <w:jc w:val="center"/>
        <w:rPr>
          <w:rFonts w:ascii="Cambria" w:hAnsi="Cambria"/>
          <w:b/>
          <w:bCs/>
          <w:caps/>
          <w:sz w:val="20"/>
          <w:szCs w:val="20"/>
        </w:rPr>
      </w:pPr>
      <w:r w:rsidRPr="0070043A">
        <w:rPr>
          <w:rFonts w:ascii="Cambria" w:hAnsi="Cambria"/>
          <w:b/>
          <w:bCs/>
          <w:caps/>
          <w:sz w:val="20"/>
          <w:szCs w:val="20"/>
        </w:rPr>
        <w:t>Atsakingi asmenys ir susirašinėjimas</w:t>
      </w:r>
    </w:p>
    <w:p w:rsidR="0083200E" w:rsidRPr="0070043A" w:rsidRDefault="0083200E" w:rsidP="00E27F3D">
      <w:pPr>
        <w:pStyle w:val="ListParagraph"/>
        <w:numPr>
          <w:ilvl w:val="1"/>
          <w:numId w:val="26"/>
        </w:numPr>
        <w:shd w:val="clear" w:color="auto" w:fill="FFFFFF" w:themeFill="background1"/>
        <w:tabs>
          <w:tab w:val="left" w:pos="426"/>
        </w:tabs>
        <w:spacing w:before="120" w:after="0" w:line="240" w:lineRule="auto"/>
        <w:ind w:left="0" w:firstLine="0"/>
        <w:jc w:val="both"/>
        <w:rPr>
          <w:rFonts w:ascii="Cambria" w:hAnsi="Cambria" w:cs="Times New Roman"/>
          <w:sz w:val="20"/>
          <w:szCs w:val="20"/>
          <w:lang w:val="lt-LT"/>
        </w:rPr>
      </w:pPr>
      <w:r w:rsidRPr="0070043A">
        <w:rPr>
          <w:rFonts w:ascii="Cambria" w:eastAsia="Times New Roman" w:hAnsi="Cambria" w:cs="Times New Roman"/>
          <w:bCs/>
          <w:sz w:val="20"/>
          <w:szCs w:val="20"/>
          <w:lang w:val="lt-LT" w:eastAsia="ar-SA"/>
        </w:rPr>
        <w:t>Asmenys, atsakingi už Sutarties vykdymą</w:t>
      </w:r>
      <w:r w:rsidRPr="0070043A">
        <w:rPr>
          <w:rFonts w:ascii="Cambria" w:hAnsi="Cambria" w:cs="Times New Roman"/>
          <w:sz w:val="20"/>
          <w:szCs w:val="20"/>
          <w:lang w:val="lt-LT"/>
        </w:rPr>
        <w:t xml:space="preserve">: </w:t>
      </w:r>
    </w:p>
    <w:tbl>
      <w:tblPr>
        <w:tblStyle w:val="TableGrid"/>
        <w:tblW w:w="0" w:type="auto"/>
        <w:tblLook w:val="04A0" w:firstRow="1" w:lastRow="0" w:firstColumn="1" w:lastColumn="0" w:noHBand="0" w:noVBand="1"/>
      </w:tblPr>
      <w:tblGrid>
        <w:gridCol w:w="3213"/>
        <w:gridCol w:w="3207"/>
        <w:gridCol w:w="3208"/>
      </w:tblGrid>
      <w:tr w:rsidR="0083200E" w:rsidRPr="0070043A" w:rsidTr="0079508B">
        <w:tc>
          <w:tcPr>
            <w:tcW w:w="3285" w:type="dxa"/>
            <w:tcBorders>
              <w:top w:val="nil"/>
              <w:left w:val="nil"/>
              <w:bottom w:val="single" w:sz="4" w:space="0" w:color="auto"/>
              <w:right w:val="single" w:sz="4" w:space="0" w:color="auto"/>
            </w:tcBorders>
          </w:tcPr>
          <w:p w:rsidR="0083200E" w:rsidRPr="0070043A" w:rsidRDefault="0083200E" w:rsidP="0079508B">
            <w:pPr>
              <w:spacing w:after="0" w:line="240" w:lineRule="auto"/>
              <w:jc w:val="right"/>
              <w:rPr>
                <w:rFonts w:ascii="Cambria" w:hAnsi="Cambria" w:cs="Times New Roman"/>
                <w:sz w:val="20"/>
                <w:szCs w:val="20"/>
                <w:lang w:val="lt-LT"/>
              </w:rPr>
            </w:pPr>
          </w:p>
        </w:tc>
        <w:tc>
          <w:tcPr>
            <w:tcW w:w="3281" w:type="dxa"/>
            <w:tcBorders>
              <w:left w:val="single" w:sz="4" w:space="0" w:color="auto"/>
            </w:tcBorders>
            <w:vAlign w:val="center"/>
          </w:tcPr>
          <w:p w:rsidR="0083200E" w:rsidRPr="0070043A" w:rsidRDefault="0083200E" w:rsidP="0083200E">
            <w:pPr>
              <w:spacing w:after="0" w:line="240" w:lineRule="auto"/>
              <w:jc w:val="center"/>
              <w:rPr>
                <w:rFonts w:ascii="Cambria" w:hAnsi="Cambria" w:cs="Times New Roman"/>
                <w:b/>
                <w:sz w:val="20"/>
                <w:szCs w:val="20"/>
                <w:lang w:val="lt-LT"/>
              </w:rPr>
            </w:pPr>
            <w:r w:rsidRPr="0070043A">
              <w:rPr>
                <w:rFonts w:ascii="Cambria" w:hAnsi="Cambria" w:cs="Times New Roman"/>
                <w:b/>
                <w:sz w:val="20"/>
                <w:szCs w:val="20"/>
                <w:lang w:val="lt-LT"/>
              </w:rPr>
              <w:t xml:space="preserve">Tiekėjas </w:t>
            </w:r>
          </w:p>
        </w:tc>
        <w:tc>
          <w:tcPr>
            <w:tcW w:w="3283" w:type="dxa"/>
            <w:vAlign w:val="center"/>
          </w:tcPr>
          <w:p w:rsidR="0083200E" w:rsidRPr="0070043A" w:rsidRDefault="0083200E" w:rsidP="0079508B">
            <w:pPr>
              <w:spacing w:after="0" w:line="240" w:lineRule="auto"/>
              <w:jc w:val="center"/>
              <w:rPr>
                <w:rFonts w:ascii="Cambria" w:hAnsi="Cambria" w:cs="Times New Roman"/>
                <w:b/>
                <w:sz w:val="20"/>
                <w:szCs w:val="20"/>
                <w:lang w:val="lt-LT"/>
              </w:rPr>
            </w:pPr>
            <w:r w:rsidRPr="0070043A">
              <w:rPr>
                <w:rFonts w:ascii="Cambria" w:hAnsi="Cambria" w:cs="Times New Roman"/>
                <w:b/>
                <w:sz w:val="20"/>
                <w:szCs w:val="20"/>
                <w:lang w:val="lt-LT"/>
              </w:rPr>
              <w:t>Pirkėjas</w:t>
            </w:r>
          </w:p>
        </w:tc>
      </w:tr>
      <w:tr w:rsidR="0083200E" w:rsidRPr="0070043A" w:rsidTr="0079508B">
        <w:tc>
          <w:tcPr>
            <w:tcW w:w="3285" w:type="dxa"/>
            <w:tcBorders>
              <w:top w:val="single" w:sz="4" w:space="0" w:color="auto"/>
            </w:tcBorders>
          </w:tcPr>
          <w:p w:rsidR="0083200E" w:rsidRPr="0070043A" w:rsidRDefault="0083200E" w:rsidP="0079508B">
            <w:pPr>
              <w:spacing w:after="0" w:line="240" w:lineRule="auto"/>
              <w:jc w:val="both"/>
              <w:rPr>
                <w:rFonts w:ascii="Cambria" w:hAnsi="Cambria" w:cs="Times New Roman"/>
                <w:sz w:val="20"/>
                <w:szCs w:val="20"/>
                <w:lang w:val="lt-LT"/>
              </w:rPr>
            </w:pPr>
            <w:r w:rsidRPr="0070043A">
              <w:rPr>
                <w:rFonts w:ascii="Cambria" w:hAnsi="Cambria" w:cs="Times New Roman"/>
                <w:sz w:val="20"/>
                <w:szCs w:val="20"/>
                <w:lang w:val="lt-LT"/>
              </w:rPr>
              <w:t>Vardas, pavardė</w:t>
            </w:r>
          </w:p>
        </w:tc>
        <w:tc>
          <w:tcPr>
            <w:tcW w:w="3281" w:type="dxa"/>
          </w:tcPr>
          <w:p w:rsidR="0083200E" w:rsidRPr="0070043A" w:rsidRDefault="0083200E" w:rsidP="0079508B">
            <w:pPr>
              <w:spacing w:after="0" w:line="240" w:lineRule="auto"/>
              <w:jc w:val="both"/>
              <w:rPr>
                <w:rFonts w:ascii="Cambria" w:hAnsi="Cambria" w:cs="Times New Roman"/>
                <w:sz w:val="20"/>
                <w:szCs w:val="20"/>
                <w:lang w:val="lt-LT"/>
              </w:rPr>
            </w:pPr>
          </w:p>
        </w:tc>
        <w:tc>
          <w:tcPr>
            <w:tcW w:w="3283" w:type="dxa"/>
          </w:tcPr>
          <w:p w:rsidR="0083200E" w:rsidRPr="0070043A" w:rsidRDefault="0083200E" w:rsidP="0079508B">
            <w:pPr>
              <w:spacing w:after="0" w:line="240" w:lineRule="auto"/>
              <w:jc w:val="both"/>
              <w:rPr>
                <w:rFonts w:ascii="Cambria" w:hAnsi="Cambria" w:cs="Times New Roman"/>
                <w:sz w:val="20"/>
                <w:szCs w:val="20"/>
                <w:lang w:val="lt-LT"/>
              </w:rPr>
            </w:pPr>
          </w:p>
        </w:tc>
      </w:tr>
      <w:tr w:rsidR="0083200E" w:rsidRPr="0070043A" w:rsidTr="0079508B">
        <w:tc>
          <w:tcPr>
            <w:tcW w:w="3285" w:type="dxa"/>
          </w:tcPr>
          <w:p w:rsidR="0083200E" w:rsidRPr="0070043A" w:rsidRDefault="0083200E" w:rsidP="0079508B">
            <w:pPr>
              <w:spacing w:after="0" w:line="240" w:lineRule="auto"/>
              <w:jc w:val="both"/>
              <w:rPr>
                <w:rFonts w:ascii="Cambria" w:hAnsi="Cambria" w:cs="Times New Roman"/>
                <w:sz w:val="20"/>
                <w:szCs w:val="20"/>
                <w:lang w:val="lt-LT"/>
              </w:rPr>
            </w:pPr>
            <w:r w:rsidRPr="0070043A">
              <w:rPr>
                <w:rFonts w:ascii="Cambria" w:hAnsi="Cambria" w:cs="Times New Roman"/>
                <w:sz w:val="20"/>
                <w:szCs w:val="20"/>
                <w:lang w:val="lt-LT"/>
              </w:rPr>
              <w:t>Adresas</w:t>
            </w:r>
          </w:p>
        </w:tc>
        <w:tc>
          <w:tcPr>
            <w:tcW w:w="3281" w:type="dxa"/>
          </w:tcPr>
          <w:p w:rsidR="0083200E" w:rsidRPr="0070043A" w:rsidRDefault="0083200E" w:rsidP="0079508B">
            <w:pPr>
              <w:spacing w:after="0" w:line="240" w:lineRule="auto"/>
              <w:jc w:val="both"/>
              <w:rPr>
                <w:rFonts w:ascii="Cambria" w:hAnsi="Cambria" w:cs="Times New Roman"/>
                <w:sz w:val="20"/>
                <w:szCs w:val="20"/>
                <w:lang w:val="lt-LT"/>
              </w:rPr>
            </w:pPr>
          </w:p>
        </w:tc>
        <w:tc>
          <w:tcPr>
            <w:tcW w:w="3283" w:type="dxa"/>
          </w:tcPr>
          <w:p w:rsidR="0083200E" w:rsidRPr="0070043A" w:rsidRDefault="0083200E" w:rsidP="0079508B">
            <w:pPr>
              <w:spacing w:after="0" w:line="240" w:lineRule="auto"/>
              <w:jc w:val="both"/>
              <w:rPr>
                <w:rFonts w:ascii="Cambria" w:hAnsi="Cambria" w:cs="Times New Roman"/>
                <w:sz w:val="20"/>
                <w:szCs w:val="20"/>
                <w:lang w:val="lt-LT"/>
              </w:rPr>
            </w:pPr>
          </w:p>
        </w:tc>
      </w:tr>
      <w:tr w:rsidR="0083200E" w:rsidRPr="0070043A" w:rsidTr="0079508B">
        <w:tc>
          <w:tcPr>
            <w:tcW w:w="3285" w:type="dxa"/>
          </w:tcPr>
          <w:p w:rsidR="0083200E" w:rsidRPr="0070043A" w:rsidRDefault="0083200E" w:rsidP="0079508B">
            <w:pPr>
              <w:spacing w:after="0" w:line="240" w:lineRule="auto"/>
              <w:jc w:val="both"/>
              <w:rPr>
                <w:rFonts w:ascii="Cambria" w:hAnsi="Cambria" w:cs="Times New Roman"/>
                <w:sz w:val="20"/>
                <w:szCs w:val="20"/>
                <w:lang w:val="lt-LT"/>
              </w:rPr>
            </w:pPr>
            <w:r w:rsidRPr="0070043A">
              <w:rPr>
                <w:rFonts w:ascii="Cambria" w:hAnsi="Cambria" w:cs="Times New Roman"/>
                <w:sz w:val="20"/>
                <w:szCs w:val="20"/>
                <w:lang w:val="lt-LT"/>
              </w:rPr>
              <w:t>Telefonas</w:t>
            </w:r>
          </w:p>
        </w:tc>
        <w:tc>
          <w:tcPr>
            <w:tcW w:w="3281" w:type="dxa"/>
          </w:tcPr>
          <w:p w:rsidR="0083200E" w:rsidRPr="0070043A" w:rsidRDefault="0083200E" w:rsidP="0079508B">
            <w:pPr>
              <w:spacing w:after="0" w:line="240" w:lineRule="auto"/>
              <w:jc w:val="both"/>
              <w:rPr>
                <w:rFonts w:ascii="Cambria" w:hAnsi="Cambria" w:cs="Times New Roman"/>
                <w:sz w:val="20"/>
                <w:szCs w:val="20"/>
                <w:lang w:val="lt-LT"/>
              </w:rPr>
            </w:pPr>
          </w:p>
        </w:tc>
        <w:tc>
          <w:tcPr>
            <w:tcW w:w="3283" w:type="dxa"/>
          </w:tcPr>
          <w:p w:rsidR="0083200E" w:rsidRPr="0070043A" w:rsidRDefault="0083200E" w:rsidP="0079508B">
            <w:pPr>
              <w:spacing w:after="0" w:line="240" w:lineRule="auto"/>
              <w:jc w:val="both"/>
              <w:rPr>
                <w:rFonts w:ascii="Cambria" w:hAnsi="Cambria" w:cs="Times New Roman"/>
                <w:sz w:val="20"/>
                <w:szCs w:val="20"/>
                <w:lang w:val="lt-LT"/>
              </w:rPr>
            </w:pPr>
          </w:p>
        </w:tc>
      </w:tr>
      <w:tr w:rsidR="0083200E" w:rsidRPr="0070043A" w:rsidTr="0079508B">
        <w:tc>
          <w:tcPr>
            <w:tcW w:w="3285" w:type="dxa"/>
          </w:tcPr>
          <w:p w:rsidR="0083200E" w:rsidRPr="0070043A" w:rsidRDefault="0083200E" w:rsidP="0079508B">
            <w:pPr>
              <w:spacing w:after="0" w:line="240" w:lineRule="auto"/>
              <w:jc w:val="both"/>
              <w:rPr>
                <w:rFonts w:ascii="Cambria" w:hAnsi="Cambria" w:cs="Times New Roman"/>
                <w:sz w:val="20"/>
                <w:szCs w:val="20"/>
                <w:lang w:val="lt-LT"/>
              </w:rPr>
            </w:pPr>
            <w:r w:rsidRPr="0070043A">
              <w:rPr>
                <w:rFonts w:ascii="Cambria" w:hAnsi="Cambria" w:cs="Times New Roman"/>
                <w:sz w:val="20"/>
                <w:szCs w:val="20"/>
                <w:lang w:val="lt-LT"/>
              </w:rPr>
              <w:t>Faksas</w:t>
            </w:r>
          </w:p>
        </w:tc>
        <w:tc>
          <w:tcPr>
            <w:tcW w:w="3281" w:type="dxa"/>
          </w:tcPr>
          <w:p w:rsidR="0083200E" w:rsidRPr="0070043A" w:rsidRDefault="0083200E" w:rsidP="0079508B">
            <w:pPr>
              <w:spacing w:after="0" w:line="240" w:lineRule="auto"/>
              <w:jc w:val="both"/>
              <w:rPr>
                <w:rFonts w:ascii="Cambria" w:hAnsi="Cambria" w:cs="Times New Roman"/>
                <w:sz w:val="20"/>
                <w:szCs w:val="20"/>
                <w:lang w:val="lt-LT"/>
              </w:rPr>
            </w:pPr>
          </w:p>
        </w:tc>
        <w:tc>
          <w:tcPr>
            <w:tcW w:w="3283" w:type="dxa"/>
          </w:tcPr>
          <w:p w:rsidR="0083200E" w:rsidRPr="0070043A" w:rsidRDefault="0083200E" w:rsidP="0079508B">
            <w:pPr>
              <w:spacing w:after="0" w:line="240" w:lineRule="auto"/>
              <w:jc w:val="both"/>
              <w:rPr>
                <w:rFonts w:ascii="Cambria" w:hAnsi="Cambria" w:cs="Times New Roman"/>
                <w:sz w:val="20"/>
                <w:szCs w:val="20"/>
                <w:lang w:val="lt-LT"/>
              </w:rPr>
            </w:pPr>
          </w:p>
        </w:tc>
      </w:tr>
      <w:tr w:rsidR="0083200E" w:rsidRPr="0070043A" w:rsidTr="0079508B">
        <w:tc>
          <w:tcPr>
            <w:tcW w:w="3285" w:type="dxa"/>
          </w:tcPr>
          <w:p w:rsidR="0083200E" w:rsidRPr="0070043A" w:rsidRDefault="0083200E" w:rsidP="0079508B">
            <w:pPr>
              <w:spacing w:after="0" w:line="240" w:lineRule="auto"/>
              <w:jc w:val="both"/>
              <w:rPr>
                <w:rFonts w:ascii="Cambria" w:hAnsi="Cambria" w:cs="Times New Roman"/>
                <w:sz w:val="20"/>
                <w:szCs w:val="20"/>
                <w:lang w:val="lt-LT"/>
              </w:rPr>
            </w:pPr>
            <w:r w:rsidRPr="0070043A">
              <w:rPr>
                <w:rFonts w:ascii="Cambria" w:hAnsi="Cambria" w:cs="Times New Roman"/>
                <w:sz w:val="20"/>
                <w:szCs w:val="20"/>
                <w:lang w:val="lt-LT"/>
              </w:rPr>
              <w:t>El. paštas</w:t>
            </w:r>
          </w:p>
        </w:tc>
        <w:tc>
          <w:tcPr>
            <w:tcW w:w="3281" w:type="dxa"/>
          </w:tcPr>
          <w:p w:rsidR="0083200E" w:rsidRPr="0070043A" w:rsidRDefault="0083200E" w:rsidP="0079508B">
            <w:pPr>
              <w:spacing w:after="0" w:line="240" w:lineRule="auto"/>
              <w:jc w:val="both"/>
              <w:rPr>
                <w:rFonts w:ascii="Cambria" w:hAnsi="Cambria" w:cs="Times New Roman"/>
                <w:sz w:val="20"/>
                <w:szCs w:val="20"/>
                <w:lang w:val="lt-LT"/>
              </w:rPr>
            </w:pPr>
          </w:p>
        </w:tc>
        <w:tc>
          <w:tcPr>
            <w:tcW w:w="3283" w:type="dxa"/>
          </w:tcPr>
          <w:p w:rsidR="0083200E" w:rsidRPr="0070043A" w:rsidRDefault="0083200E" w:rsidP="0079508B">
            <w:pPr>
              <w:spacing w:after="0" w:line="240" w:lineRule="auto"/>
              <w:jc w:val="both"/>
              <w:rPr>
                <w:rFonts w:ascii="Cambria" w:hAnsi="Cambria" w:cs="Times New Roman"/>
                <w:sz w:val="20"/>
                <w:szCs w:val="20"/>
                <w:lang w:val="lt-LT"/>
              </w:rPr>
            </w:pPr>
          </w:p>
        </w:tc>
      </w:tr>
    </w:tbl>
    <w:p w:rsidR="0083200E" w:rsidRPr="0070043A" w:rsidRDefault="0083200E" w:rsidP="0083200E">
      <w:pPr>
        <w:pStyle w:val="ListParagraph"/>
        <w:shd w:val="clear" w:color="auto" w:fill="FFFFFF" w:themeFill="background1"/>
        <w:tabs>
          <w:tab w:val="left" w:pos="426"/>
        </w:tabs>
        <w:suppressAutoHyphens/>
        <w:spacing w:after="0" w:line="240" w:lineRule="auto"/>
        <w:ind w:left="0"/>
        <w:jc w:val="both"/>
        <w:rPr>
          <w:rFonts w:ascii="Cambria" w:eastAsia="Times New Roman" w:hAnsi="Cambria" w:cs="Times New Roman"/>
          <w:bCs/>
          <w:color w:val="000000" w:themeColor="text1"/>
          <w:sz w:val="20"/>
          <w:szCs w:val="20"/>
          <w:lang w:val="lt-LT" w:eastAsia="ar-SA"/>
        </w:rPr>
      </w:pPr>
    </w:p>
    <w:p w:rsidR="0083200E" w:rsidRPr="0070043A" w:rsidRDefault="0083200E" w:rsidP="0083200E">
      <w:pPr>
        <w:pStyle w:val="ListParagraph"/>
        <w:shd w:val="clear" w:color="auto" w:fill="FFFFFF" w:themeFill="background1"/>
        <w:tabs>
          <w:tab w:val="left" w:pos="426"/>
        </w:tabs>
        <w:suppressAutoHyphens/>
        <w:spacing w:after="0" w:line="240" w:lineRule="auto"/>
        <w:ind w:left="0"/>
        <w:jc w:val="both"/>
        <w:rPr>
          <w:rFonts w:ascii="Cambria" w:hAnsi="Cambria" w:cs="Times New Roman"/>
          <w:color w:val="000000" w:themeColor="text1"/>
          <w:sz w:val="20"/>
          <w:szCs w:val="20"/>
          <w:lang w:val="lt-LT"/>
        </w:rPr>
      </w:pPr>
      <w:r w:rsidRPr="0070043A">
        <w:rPr>
          <w:rFonts w:ascii="Cambria" w:eastAsia="Times New Roman" w:hAnsi="Cambria" w:cs="Times New Roman"/>
          <w:bCs/>
          <w:color w:val="000000" w:themeColor="text1"/>
          <w:sz w:val="20"/>
          <w:szCs w:val="20"/>
          <w:lang w:val="lt-LT" w:eastAsia="ar-SA"/>
        </w:rPr>
        <w:t xml:space="preserve">Pirkėjo asmuo atsakingas už Sutarties ir pakeitimų paskelbimą pagal Lietuvos Respublikos viešųjų pirkimų įstatymo 86 straipsnio 9 dalies nuostatas </w:t>
      </w:r>
      <w:r w:rsidRPr="0070043A">
        <w:rPr>
          <w:rFonts w:ascii="Cambria" w:hAnsi="Cambria" w:cs="Times New Roman"/>
          <w:color w:val="000000" w:themeColor="text1"/>
          <w:sz w:val="20"/>
          <w:szCs w:val="20"/>
          <w:lang w:val="lt-LT"/>
        </w:rPr>
        <w:t>[nurodyti vardą, pavardę, pareigas].</w:t>
      </w:r>
    </w:p>
    <w:p w:rsidR="0083200E" w:rsidRPr="0070043A" w:rsidRDefault="0083200E" w:rsidP="0083200E">
      <w:pPr>
        <w:pStyle w:val="ListParagraph"/>
        <w:shd w:val="clear" w:color="auto" w:fill="FFFFFF" w:themeFill="background1"/>
        <w:tabs>
          <w:tab w:val="left" w:pos="426"/>
        </w:tabs>
        <w:suppressAutoHyphens/>
        <w:spacing w:after="0" w:line="240" w:lineRule="auto"/>
        <w:ind w:left="0"/>
        <w:jc w:val="both"/>
        <w:rPr>
          <w:rFonts w:ascii="Cambria" w:hAnsi="Cambria" w:cs="Times New Roman"/>
          <w:color w:val="000000" w:themeColor="text1"/>
          <w:sz w:val="20"/>
          <w:szCs w:val="20"/>
          <w:lang w:val="lt-LT"/>
        </w:rPr>
      </w:pPr>
    </w:p>
    <w:p w:rsidR="00000499" w:rsidRPr="0070043A" w:rsidRDefault="00000499" w:rsidP="00000499">
      <w:pPr>
        <w:shd w:val="clear" w:color="auto" w:fill="FFFFFF" w:themeFill="background1"/>
        <w:tabs>
          <w:tab w:val="left" w:pos="426"/>
        </w:tabs>
        <w:suppressAutoHyphens/>
        <w:spacing w:after="60" w:line="240" w:lineRule="auto"/>
        <w:jc w:val="both"/>
        <w:rPr>
          <w:rFonts w:ascii="Cambria" w:hAnsi="Cambria" w:cs="Times New Roman"/>
          <w:color w:val="000000"/>
          <w:sz w:val="20"/>
          <w:szCs w:val="20"/>
          <w:lang w:val="lt-LT"/>
        </w:rPr>
      </w:pPr>
      <w:r w:rsidRPr="0070043A">
        <w:rPr>
          <w:rFonts w:ascii="Cambria" w:hAnsi="Cambria" w:cs="Times New Roman"/>
          <w:color w:val="000000"/>
          <w:sz w:val="20"/>
          <w:szCs w:val="20"/>
          <w:lang w:val="lt-LT"/>
        </w:rPr>
        <w:t xml:space="preserve">8.2.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paštu, faksu, elektroniniu ar kurjeriniu paštu (patvirtinant gavimą) toliau nurodytais kontaktais, arba kitais kontaktais, kuriuos nurodė viena Šalis, pateikdama pranešimą: </w:t>
      </w:r>
    </w:p>
    <w:tbl>
      <w:tblPr>
        <w:tblStyle w:val="TableGrid"/>
        <w:tblW w:w="0" w:type="auto"/>
        <w:tblLook w:val="04A0" w:firstRow="1" w:lastRow="0" w:firstColumn="1" w:lastColumn="0" w:noHBand="0" w:noVBand="1"/>
      </w:tblPr>
      <w:tblGrid>
        <w:gridCol w:w="3212"/>
        <w:gridCol w:w="3208"/>
        <w:gridCol w:w="3208"/>
      </w:tblGrid>
      <w:tr w:rsidR="0083200E" w:rsidRPr="0070043A" w:rsidTr="0079508B">
        <w:tc>
          <w:tcPr>
            <w:tcW w:w="3398" w:type="dxa"/>
            <w:tcBorders>
              <w:top w:val="nil"/>
              <w:left w:val="nil"/>
              <w:bottom w:val="single" w:sz="4" w:space="0" w:color="auto"/>
              <w:right w:val="single" w:sz="4" w:space="0" w:color="auto"/>
            </w:tcBorders>
          </w:tcPr>
          <w:p w:rsidR="0083200E" w:rsidRPr="0070043A" w:rsidRDefault="0083200E" w:rsidP="0079508B">
            <w:pPr>
              <w:spacing w:after="0" w:line="240" w:lineRule="auto"/>
              <w:jc w:val="right"/>
              <w:rPr>
                <w:rFonts w:ascii="Cambria" w:hAnsi="Cambria" w:cs="Times New Roman"/>
                <w:sz w:val="20"/>
                <w:szCs w:val="20"/>
                <w:lang w:val="lt-LT"/>
              </w:rPr>
            </w:pPr>
          </w:p>
        </w:tc>
        <w:tc>
          <w:tcPr>
            <w:tcW w:w="3398" w:type="dxa"/>
            <w:tcBorders>
              <w:left w:val="single" w:sz="4" w:space="0" w:color="auto"/>
            </w:tcBorders>
            <w:vAlign w:val="center"/>
          </w:tcPr>
          <w:p w:rsidR="0083200E" w:rsidRPr="0070043A" w:rsidRDefault="0083200E" w:rsidP="0083200E">
            <w:pPr>
              <w:spacing w:after="0" w:line="240" w:lineRule="auto"/>
              <w:jc w:val="center"/>
              <w:rPr>
                <w:rFonts w:ascii="Cambria" w:hAnsi="Cambria" w:cs="Times New Roman"/>
                <w:b/>
                <w:sz w:val="20"/>
                <w:szCs w:val="20"/>
                <w:lang w:val="lt-LT"/>
              </w:rPr>
            </w:pPr>
            <w:r w:rsidRPr="0070043A">
              <w:rPr>
                <w:rFonts w:ascii="Cambria" w:hAnsi="Cambria" w:cs="Times New Roman"/>
                <w:b/>
                <w:sz w:val="20"/>
                <w:szCs w:val="20"/>
                <w:lang w:val="lt-LT"/>
              </w:rPr>
              <w:t xml:space="preserve">Tiekėjas </w:t>
            </w:r>
          </w:p>
        </w:tc>
        <w:tc>
          <w:tcPr>
            <w:tcW w:w="3399" w:type="dxa"/>
            <w:vAlign w:val="center"/>
          </w:tcPr>
          <w:p w:rsidR="0083200E" w:rsidRPr="0070043A" w:rsidRDefault="0083200E" w:rsidP="0079508B">
            <w:pPr>
              <w:spacing w:after="0" w:line="240" w:lineRule="auto"/>
              <w:jc w:val="center"/>
              <w:rPr>
                <w:rFonts w:ascii="Cambria" w:hAnsi="Cambria" w:cs="Times New Roman"/>
                <w:b/>
                <w:sz w:val="20"/>
                <w:szCs w:val="20"/>
                <w:lang w:val="lt-LT"/>
              </w:rPr>
            </w:pPr>
            <w:r w:rsidRPr="0070043A">
              <w:rPr>
                <w:rFonts w:ascii="Cambria" w:hAnsi="Cambria" w:cs="Times New Roman"/>
                <w:b/>
                <w:sz w:val="20"/>
                <w:szCs w:val="20"/>
                <w:lang w:val="lt-LT"/>
              </w:rPr>
              <w:t>Pirkėjas</w:t>
            </w:r>
          </w:p>
        </w:tc>
      </w:tr>
      <w:tr w:rsidR="0083200E" w:rsidRPr="0070043A" w:rsidTr="0079508B">
        <w:tc>
          <w:tcPr>
            <w:tcW w:w="3398" w:type="dxa"/>
            <w:tcBorders>
              <w:top w:val="single" w:sz="4" w:space="0" w:color="auto"/>
            </w:tcBorders>
          </w:tcPr>
          <w:p w:rsidR="0083200E" w:rsidRPr="0070043A" w:rsidRDefault="0083200E" w:rsidP="0079508B">
            <w:pPr>
              <w:spacing w:after="0" w:line="240" w:lineRule="auto"/>
              <w:jc w:val="both"/>
              <w:rPr>
                <w:rFonts w:ascii="Cambria" w:hAnsi="Cambria" w:cs="Times New Roman"/>
                <w:sz w:val="20"/>
                <w:szCs w:val="20"/>
                <w:lang w:val="lt-LT"/>
              </w:rPr>
            </w:pPr>
            <w:r w:rsidRPr="0070043A">
              <w:rPr>
                <w:rFonts w:ascii="Cambria" w:hAnsi="Cambria" w:cs="Times New Roman"/>
                <w:sz w:val="20"/>
                <w:szCs w:val="20"/>
                <w:lang w:val="lt-LT"/>
              </w:rPr>
              <w:t>Vardas, pavardė</w:t>
            </w:r>
          </w:p>
        </w:tc>
        <w:tc>
          <w:tcPr>
            <w:tcW w:w="3398" w:type="dxa"/>
          </w:tcPr>
          <w:p w:rsidR="0083200E" w:rsidRPr="0070043A" w:rsidRDefault="0083200E" w:rsidP="0079508B">
            <w:pPr>
              <w:spacing w:after="0" w:line="240" w:lineRule="auto"/>
              <w:jc w:val="both"/>
              <w:rPr>
                <w:rFonts w:ascii="Cambria" w:hAnsi="Cambria" w:cs="Times New Roman"/>
                <w:sz w:val="20"/>
                <w:szCs w:val="20"/>
                <w:lang w:val="lt-LT"/>
              </w:rPr>
            </w:pPr>
          </w:p>
        </w:tc>
        <w:tc>
          <w:tcPr>
            <w:tcW w:w="3399" w:type="dxa"/>
          </w:tcPr>
          <w:p w:rsidR="0083200E" w:rsidRPr="0070043A" w:rsidRDefault="0083200E" w:rsidP="0079508B">
            <w:pPr>
              <w:spacing w:after="0" w:line="240" w:lineRule="auto"/>
              <w:jc w:val="both"/>
              <w:rPr>
                <w:rFonts w:ascii="Cambria" w:hAnsi="Cambria" w:cs="Times New Roman"/>
                <w:sz w:val="20"/>
                <w:szCs w:val="20"/>
                <w:lang w:val="lt-LT"/>
              </w:rPr>
            </w:pPr>
          </w:p>
        </w:tc>
      </w:tr>
      <w:tr w:rsidR="0083200E" w:rsidRPr="0070043A" w:rsidTr="0079508B">
        <w:tc>
          <w:tcPr>
            <w:tcW w:w="3398" w:type="dxa"/>
          </w:tcPr>
          <w:p w:rsidR="0083200E" w:rsidRPr="0070043A" w:rsidRDefault="0083200E" w:rsidP="0079508B">
            <w:pPr>
              <w:spacing w:after="0" w:line="240" w:lineRule="auto"/>
              <w:jc w:val="both"/>
              <w:rPr>
                <w:rFonts w:ascii="Cambria" w:hAnsi="Cambria" w:cs="Times New Roman"/>
                <w:sz w:val="20"/>
                <w:szCs w:val="20"/>
                <w:lang w:val="lt-LT"/>
              </w:rPr>
            </w:pPr>
            <w:r w:rsidRPr="0070043A">
              <w:rPr>
                <w:rFonts w:ascii="Cambria" w:hAnsi="Cambria" w:cs="Times New Roman"/>
                <w:sz w:val="20"/>
                <w:szCs w:val="20"/>
                <w:lang w:val="lt-LT"/>
              </w:rPr>
              <w:t>Adresas</w:t>
            </w:r>
          </w:p>
        </w:tc>
        <w:tc>
          <w:tcPr>
            <w:tcW w:w="3398" w:type="dxa"/>
          </w:tcPr>
          <w:p w:rsidR="0083200E" w:rsidRPr="0070043A" w:rsidRDefault="0083200E" w:rsidP="0079508B">
            <w:pPr>
              <w:spacing w:after="0" w:line="240" w:lineRule="auto"/>
              <w:jc w:val="both"/>
              <w:rPr>
                <w:rFonts w:ascii="Cambria" w:hAnsi="Cambria" w:cs="Times New Roman"/>
                <w:sz w:val="20"/>
                <w:szCs w:val="20"/>
                <w:lang w:val="lt-LT"/>
              </w:rPr>
            </w:pPr>
          </w:p>
        </w:tc>
        <w:tc>
          <w:tcPr>
            <w:tcW w:w="3399" w:type="dxa"/>
          </w:tcPr>
          <w:p w:rsidR="0083200E" w:rsidRPr="0070043A" w:rsidRDefault="0083200E" w:rsidP="0079508B">
            <w:pPr>
              <w:spacing w:after="0" w:line="240" w:lineRule="auto"/>
              <w:jc w:val="both"/>
              <w:rPr>
                <w:rFonts w:ascii="Cambria" w:hAnsi="Cambria" w:cs="Times New Roman"/>
                <w:sz w:val="20"/>
                <w:szCs w:val="20"/>
                <w:lang w:val="lt-LT"/>
              </w:rPr>
            </w:pPr>
          </w:p>
        </w:tc>
      </w:tr>
      <w:tr w:rsidR="0083200E" w:rsidRPr="0070043A" w:rsidTr="0079508B">
        <w:tc>
          <w:tcPr>
            <w:tcW w:w="3398" w:type="dxa"/>
          </w:tcPr>
          <w:p w:rsidR="0083200E" w:rsidRPr="0070043A" w:rsidRDefault="0083200E" w:rsidP="0079508B">
            <w:pPr>
              <w:spacing w:after="0" w:line="240" w:lineRule="auto"/>
              <w:jc w:val="both"/>
              <w:rPr>
                <w:rFonts w:ascii="Cambria" w:hAnsi="Cambria" w:cs="Times New Roman"/>
                <w:sz w:val="20"/>
                <w:szCs w:val="20"/>
                <w:lang w:val="lt-LT"/>
              </w:rPr>
            </w:pPr>
            <w:r w:rsidRPr="0070043A">
              <w:rPr>
                <w:rFonts w:ascii="Cambria" w:hAnsi="Cambria" w:cs="Times New Roman"/>
                <w:sz w:val="20"/>
                <w:szCs w:val="20"/>
                <w:lang w:val="lt-LT"/>
              </w:rPr>
              <w:t>Telefonas</w:t>
            </w:r>
          </w:p>
        </w:tc>
        <w:tc>
          <w:tcPr>
            <w:tcW w:w="3398" w:type="dxa"/>
          </w:tcPr>
          <w:p w:rsidR="0083200E" w:rsidRPr="0070043A" w:rsidRDefault="0083200E" w:rsidP="0079508B">
            <w:pPr>
              <w:spacing w:after="0" w:line="240" w:lineRule="auto"/>
              <w:jc w:val="both"/>
              <w:rPr>
                <w:rFonts w:ascii="Cambria" w:hAnsi="Cambria" w:cs="Times New Roman"/>
                <w:sz w:val="20"/>
                <w:szCs w:val="20"/>
                <w:lang w:val="lt-LT"/>
              </w:rPr>
            </w:pPr>
          </w:p>
        </w:tc>
        <w:tc>
          <w:tcPr>
            <w:tcW w:w="3399" w:type="dxa"/>
          </w:tcPr>
          <w:p w:rsidR="0083200E" w:rsidRPr="0070043A" w:rsidRDefault="0083200E" w:rsidP="0079508B">
            <w:pPr>
              <w:spacing w:after="0" w:line="240" w:lineRule="auto"/>
              <w:jc w:val="both"/>
              <w:rPr>
                <w:rFonts w:ascii="Cambria" w:hAnsi="Cambria" w:cs="Times New Roman"/>
                <w:sz w:val="20"/>
                <w:szCs w:val="20"/>
                <w:lang w:val="lt-LT"/>
              </w:rPr>
            </w:pPr>
          </w:p>
        </w:tc>
      </w:tr>
      <w:tr w:rsidR="0083200E" w:rsidRPr="0070043A" w:rsidTr="0079508B">
        <w:tc>
          <w:tcPr>
            <w:tcW w:w="3398" w:type="dxa"/>
          </w:tcPr>
          <w:p w:rsidR="0083200E" w:rsidRPr="0070043A" w:rsidRDefault="0083200E" w:rsidP="0079508B">
            <w:pPr>
              <w:spacing w:after="0" w:line="240" w:lineRule="auto"/>
              <w:jc w:val="both"/>
              <w:rPr>
                <w:rFonts w:ascii="Cambria" w:hAnsi="Cambria" w:cs="Times New Roman"/>
                <w:sz w:val="20"/>
                <w:szCs w:val="20"/>
                <w:lang w:val="lt-LT"/>
              </w:rPr>
            </w:pPr>
            <w:r w:rsidRPr="0070043A">
              <w:rPr>
                <w:rFonts w:ascii="Cambria" w:hAnsi="Cambria" w:cs="Times New Roman"/>
                <w:sz w:val="20"/>
                <w:szCs w:val="20"/>
                <w:lang w:val="lt-LT"/>
              </w:rPr>
              <w:t>Faksas</w:t>
            </w:r>
          </w:p>
        </w:tc>
        <w:tc>
          <w:tcPr>
            <w:tcW w:w="3398" w:type="dxa"/>
          </w:tcPr>
          <w:p w:rsidR="0083200E" w:rsidRPr="0070043A" w:rsidRDefault="0083200E" w:rsidP="0079508B">
            <w:pPr>
              <w:spacing w:after="0" w:line="240" w:lineRule="auto"/>
              <w:jc w:val="both"/>
              <w:rPr>
                <w:rFonts w:ascii="Cambria" w:hAnsi="Cambria" w:cs="Times New Roman"/>
                <w:sz w:val="20"/>
                <w:szCs w:val="20"/>
                <w:lang w:val="lt-LT"/>
              </w:rPr>
            </w:pPr>
          </w:p>
        </w:tc>
        <w:tc>
          <w:tcPr>
            <w:tcW w:w="3399" w:type="dxa"/>
          </w:tcPr>
          <w:p w:rsidR="0083200E" w:rsidRPr="0070043A" w:rsidRDefault="0083200E" w:rsidP="0079508B">
            <w:pPr>
              <w:spacing w:after="0" w:line="240" w:lineRule="auto"/>
              <w:jc w:val="both"/>
              <w:rPr>
                <w:rFonts w:ascii="Cambria" w:hAnsi="Cambria" w:cs="Times New Roman"/>
                <w:sz w:val="20"/>
                <w:szCs w:val="20"/>
                <w:lang w:val="lt-LT"/>
              </w:rPr>
            </w:pPr>
          </w:p>
        </w:tc>
      </w:tr>
      <w:tr w:rsidR="0083200E" w:rsidRPr="0070043A" w:rsidTr="0079508B">
        <w:trPr>
          <w:trHeight w:val="255"/>
        </w:trPr>
        <w:tc>
          <w:tcPr>
            <w:tcW w:w="3398" w:type="dxa"/>
          </w:tcPr>
          <w:p w:rsidR="0083200E" w:rsidRPr="0070043A" w:rsidRDefault="0083200E" w:rsidP="0079508B">
            <w:pPr>
              <w:spacing w:after="0" w:line="240" w:lineRule="auto"/>
              <w:jc w:val="both"/>
              <w:rPr>
                <w:rFonts w:ascii="Cambria" w:hAnsi="Cambria" w:cs="Times New Roman"/>
                <w:sz w:val="20"/>
                <w:szCs w:val="20"/>
                <w:lang w:val="lt-LT"/>
              </w:rPr>
            </w:pPr>
            <w:r w:rsidRPr="0070043A">
              <w:rPr>
                <w:rFonts w:ascii="Cambria" w:hAnsi="Cambria" w:cs="Times New Roman"/>
                <w:sz w:val="20"/>
                <w:szCs w:val="20"/>
                <w:lang w:val="lt-LT"/>
              </w:rPr>
              <w:t>El. paštas</w:t>
            </w:r>
          </w:p>
        </w:tc>
        <w:tc>
          <w:tcPr>
            <w:tcW w:w="3398" w:type="dxa"/>
          </w:tcPr>
          <w:p w:rsidR="0083200E" w:rsidRPr="0070043A" w:rsidRDefault="0083200E" w:rsidP="0079508B">
            <w:pPr>
              <w:spacing w:after="0" w:line="240" w:lineRule="auto"/>
              <w:jc w:val="both"/>
              <w:rPr>
                <w:rFonts w:ascii="Cambria" w:hAnsi="Cambria" w:cs="Times New Roman"/>
                <w:sz w:val="20"/>
                <w:szCs w:val="20"/>
                <w:lang w:val="lt-LT"/>
              </w:rPr>
            </w:pPr>
          </w:p>
        </w:tc>
        <w:tc>
          <w:tcPr>
            <w:tcW w:w="3399" w:type="dxa"/>
          </w:tcPr>
          <w:p w:rsidR="0083200E" w:rsidRPr="0070043A" w:rsidRDefault="0083200E" w:rsidP="0079508B">
            <w:pPr>
              <w:spacing w:after="0" w:line="240" w:lineRule="auto"/>
              <w:jc w:val="both"/>
              <w:rPr>
                <w:rFonts w:ascii="Cambria" w:hAnsi="Cambria" w:cs="Times New Roman"/>
                <w:sz w:val="20"/>
                <w:szCs w:val="20"/>
                <w:lang w:val="lt-LT"/>
              </w:rPr>
            </w:pPr>
          </w:p>
        </w:tc>
      </w:tr>
    </w:tbl>
    <w:p w:rsidR="0083200E" w:rsidRPr="0070043A" w:rsidRDefault="0083200E" w:rsidP="00E27F3D">
      <w:pPr>
        <w:pStyle w:val="ListParagraph"/>
        <w:numPr>
          <w:ilvl w:val="0"/>
          <w:numId w:val="26"/>
        </w:numPr>
        <w:shd w:val="clear" w:color="auto" w:fill="FFFFFF" w:themeFill="background1"/>
        <w:spacing w:before="240" w:after="0" w:line="240" w:lineRule="auto"/>
        <w:contextualSpacing w:val="0"/>
        <w:jc w:val="center"/>
        <w:rPr>
          <w:rFonts w:ascii="Cambria" w:hAnsi="Cambria" w:cs="Times New Roman"/>
          <w:b/>
          <w:bCs/>
          <w:caps/>
          <w:sz w:val="20"/>
          <w:szCs w:val="20"/>
          <w:lang w:val="lt-LT"/>
        </w:rPr>
      </w:pPr>
      <w:r w:rsidRPr="0070043A">
        <w:rPr>
          <w:rFonts w:ascii="Cambria" w:hAnsi="Cambria" w:cs="Times New Roman"/>
          <w:b/>
          <w:bCs/>
          <w:caps/>
          <w:sz w:val="20"/>
          <w:szCs w:val="20"/>
          <w:lang w:val="lt-LT"/>
        </w:rPr>
        <w:t>Kitos nuostatos</w:t>
      </w:r>
    </w:p>
    <w:p w:rsidR="0083200E" w:rsidRPr="0070043A" w:rsidRDefault="0083200E" w:rsidP="0083200E">
      <w:pPr>
        <w:pStyle w:val="ListParagraph"/>
        <w:shd w:val="clear" w:color="auto" w:fill="FFFFFF" w:themeFill="background1"/>
        <w:spacing w:after="0" w:line="240" w:lineRule="auto"/>
        <w:ind w:left="357"/>
        <w:contextualSpacing w:val="0"/>
        <w:rPr>
          <w:rFonts w:ascii="Cambria" w:hAnsi="Cambria" w:cs="Times New Roman"/>
          <w:b/>
          <w:bCs/>
          <w:caps/>
          <w:sz w:val="20"/>
          <w:szCs w:val="20"/>
          <w:lang w:val="lt-LT"/>
        </w:rPr>
      </w:pPr>
    </w:p>
    <w:p w:rsidR="000020C2" w:rsidRPr="0070043A" w:rsidRDefault="000020C2" w:rsidP="000020C2">
      <w:pPr>
        <w:shd w:val="clear" w:color="auto" w:fill="FFFFFF" w:themeFill="background1"/>
        <w:tabs>
          <w:tab w:val="left" w:pos="426"/>
        </w:tabs>
        <w:spacing w:after="0" w:line="240" w:lineRule="auto"/>
        <w:jc w:val="both"/>
        <w:rPr>
          <w:rFonts w:ascii="Cambria" w:hAnsi="Cambria" w:cs="Times New Roman"/>
          <w:color w:val="000000"/>
          <w:sz w:val="20"/>
          <w:szCs w:val="20"/>
          <w:lang w:val="lt-LT"/>
        </w:rPr>
      </w:pPr>
      <w:r w:rsidRPr="0070043A">
        <w:rPr>
          <w:rFonts w:ascii="Cambria" w:hAnsi="Cambria" w:cs="Times New Roman"/>
          <w:sz w:val="20"/>
          <w:szCs w:val="20"/>
          <w:lang w:val="lt-LT"/>
        </w:rPr>
        <w:t xml:space="preserve">9.1. </w:t>
      </w:r>
      <w:bookmarkStart w:id="3" w:name="_Ref83283422"/>
      <w:r w:rsidRPr="0070043A">
        <w:rPr>
          <w:rFonts w:ascii="Cambria" w:hAnsi="Cambria" w:cs="Times New Roman"/>
          <w:color w:val="000000"/>
          <w:sz w:val="20"/>
          <w:szCs w:val="20"/>
          <w:lang w:val="lt-LT"/>
        </w:rPr>
        <w:t>Šią Sutartį sudarantys dokumentai traktuojami kaip paaiškinantys vienas kitą, kurie ginčo atveju taikomi tokia prioriteto tvarka:</w:t>
      </w:r>
      <w:bookmarkEnd w:id="3"/>
    </w:p>
    <w:p w:rsidR="000020C2" w:rsidRPr="0070043A" w:rsidRDefault="000020C2" w:rsidP="000020C2">
      <w:pPr>
        <w:shd w:val="clear" w:color="auto" w:fill="FFFFFF" w:themeFill="background1"/>
        <w:tabs>
          <w:tab w:val="left" w:pos="426"/>
        </w:tabs>
        <w:spacing w:after="0" w:line="240" w:lineRule="auto"/>
        <w:jc w:val="both"/>
        <w:rPr>
          <w:rFonts w:ascii="Cambria" w:hAnsi="Cambria" w:cs="Times New Roman"/>
          <w:sz w:val="20"/>
          <w:szCs w:val="20"/>
          <w:lang w:val="lt-LT"/>
        </w:rPr>
      </w:pPr>
      <w:r w:rsidRPr="0070043A">
        <w:rPr>
          <w:rFonts w:ascii="Cambria" w:hAnsi="Cambria" w:cs="Times New Roman"/>
          <w:sz w:val="20"/>
          <w:szCs w:val="20"/>
          <w:lang w:val="lt-LT"/>
        </w:rPr>
        <w:t>9.1.1. Sutarties specialiosios sąlygos;</w:t>
      </w:r>
    </w:p>
    <w:p w:rsidR="000020C2" w:rsidRPr="0070043A" w:rsidRDefault="000020C2" w:rsidP="000020C2">
      <w:pPr>
        <w:shd w:val="clear" w:color="auto" w:fill="FFFFFF" w:themeFill="background1"/>
        <w:tabs>
          <w:tab w:val="left" w:pos="426"/>
        </w:tabs>
        <w:spacing w:after="0" w:line="240" w:lineRule="auto"/>
        <w:jc w:val="both"/>
        <w:rPr>
          <w:rFonts w:ascii="Cambria" w:hAnsi="Cambria" w:cs="Times New Roman"/>
          <w:sz w:val="20"/>
          <w:szCs w:val="20"/>
          <w:lang w:val="lt-LT"/>
        </w:rPr>
      </w:pPr>
      <w:r w:rsidRPr="0070043A">
        <w:rPr>
          <w:rFonts w:ascii="Cambria" w:hAnsi="Cambria" w:cs="Times New Roman"/>
          <w:sz w:val="20"/>
          <w:szCs w:val="20"/>
          <w:lang w:val="lt-LT"/>
        </w:rPr>
        <w:t>9.1.2. Sutarties bendrosios sąlygos;</w:t>
      </w:r>
    </w:p>
    <w:p w:rsidR="000020C2" w:rsidRPr="0070043A" w:rsidRDefault="000020C2" w:rsidP="000020C2">
      <w:pPr>
        <w:shd w:val="clear" w:color="auto" w:fill="FFFFFF" w:themeFill="background1"/>
        <w:tabs>
          <w:tab w:val="left" w:pos="426"/>
        </w:tabs>
        <w:spacing w:after="0" w:line="240" w:lineRule="auto"/>
        <w:jc w:val="both"/>
        <w:rPr>
          <w:rFonts w:ascii="Cambria" w:hAnsi="Cambria" w:cs="Times New Roman"/>
          <w:sz w:val="20"/>
          <w:szCs w:val="20"/>
          <w:lang w:val="lt-LT"/>
        </w:rPr>
      </w:pPr>
      <w:r w:rsidRPr="0070043A">
        <w:rPr>
          <w:rFonts w:ascii="Cambria" w:hAnsi="Cambria" w:cs="Times New Roman"/>
          <w:sz w:val="20"/>
          <w:szCs w:val="20"/>
          <w:lang w:val="lt-LT"/>
        </w:rPr>
        <w:t>9.1.3. Sutarties priedai:</w:t>
      </w:r>
    </w:p>
    <w:p w:rsidR="000020C2" w:rsidRPr="0070043A" w:rsidRDefault="000020C2" w:rsidP="000020C2">
      <w:pPr>
        <w:shd w:val="clear" w:color="auto" w:fill="FFFFFF" w:themeFill="background1"/>
        <w:tabs>
          <w:tab w:val="left" w:pos="426"/>
        </w:tabs>
        <w:spacing w:after="0" w:line="240" w:lineRule="auto"/>
        <w:jc w:val="both"/>
        <w:rPr>
          <w:rFonts w:ascii="Cambria" w:hAnsi="Cambria" w:cs="Times New Roman"/>
          <w:sz w:val="20"/>
          <w:szCs w:val="20"/>
          <w:lang w:val="lt-LT"/>
        </w:rPr>
      </w:pPr>
      <w:r w:rsidRPr="0070043A">
        <w:rPr>
          <w:rFonts w:ascii="Cambria" w:hAnsi="Cambria" w:cs="Times New Roman"/>
          <w:sz w:val="20"/>
          <w:szCs w:val="20"/>
          <w:lang w:val="lt-LT"/>
        </w:rPr>
        <w:t>9.1.3.1. priedas Nr. 1 – Techninė specifikacija;</w:t>
      </w:r>
    </w:p>
    <w:p w:rsidR="000020C2" w:rsidRPr="0070043A" w:rsidRDefault="000020C2" w:rsidP="000020C2">
      <w:pPr>
        <w:shd w:val="clear" w:color="auto" w:fill="FFFFFF" w:themeFill="background1"/>
        <w:tabs>
          <w:tab w:val="left" w:pos="426"/>
        </w:tabs>
        <w:spacing w:after="0" w:line="240" w:lineRule="auto"/>
        <w:jc w:val="both"/>
        <w:rPr>
          <w:rFonts w:ascii="Cambria" w:hAnsi="Cambria" w:cs="Times New Roman"/>
          <w:sz w:val="20"/>
          <w:szCs w:val="20"/>
          <w:lang w:val="lt-LT"/>
        </w:rPr>
      </w:pPr>
      <w:r w:rsidRPr="0070043A">
        <w:rPr>
          <w:rFonts w:ascii="Cambria" w:hAnsi="Cambria" w:cs="Times New Roman"/>
          <w:sz w:val="20"/>
          <w:szCs w:val="20"/>
          <w:lang w:val="lt-LT"/>
        </w:rPr>
        <w:t>9.1.3.2. priedas Nr. 2 – Prekių žiniaraštis;</w:t>
      </w:r>
    </w:p>
    <w:p w:rsidR="000020C2" w:rsidRPr="0070043A" w:rsidRDefault="000020C2" w:rsidP="000020C2">
      <w:pPr>
        <w:shd w:val="clear" w:color="auto" w:fill="FFFFFF" w:themeFill="background1"/>
        <w:tabs>
          <w:tab w:val="left" w:pos="426"/>
        </w:tabs>
        <w:spacing w:after="0" w:line="240" w:lineRule="auto"/>
        <w:jc w:val="both"/>
        <w:rPr>
          <w:rFonts w:ascii="Cambria" w:hAnsi="Cambria" w:cs="Times New Roman"/>
          <w:sz w:val="20"/>
          <w:szCs w:val="20"/>
          <w:lang w:val="lt-LT"/>
        </w:rPr>
      </w:pPr>
      <w:r w:rsidRPr="0070043A">
        <w:rPr>
          <w:rFonts w:ascii="Cambria" w:hAnsi="Cambria" w:cs="Times New Roman"/>
          <w:sz w:val="20"/>
          <w:szCs w:val="20"/>
          <w:lang w:val="lt-LT"/>
        </w:rPr>
        <w:t>9.1.3.3. priedas Nr. 3 – Pirkimo sąlygos (įskaitant Pirkimo sąlygų paaiškinimus, patikslinimus, pan., jei tokių bus Pirkimo procedūrų metu) (atskirai nepridedamos);</w:t>
      </w:r>
    </w:p>
    <w:p w:rsidR="000020C2" w:rsidRPr="0070043A" w:rsidRDefault="000020C2" w:rsidP="000020C2">
      <w:pPr>
        <w:shd w:val="clear" w:color="auto" w:fill="FFFFFF"/>
        <w:tabs>
          <w:tab w:val="left" w:pos="426"/>
        </w:tabs>
        <w:spacing w:after="0" w:line="240" w:lineRule="auto"/>
        <w:contextualSpacing/>
        <w:jc w:val="both"/>
        <w:rPr>
          <w:rFonts w:ascii="Cambria" w:hAnsi="Cambria" w:cs="Times New Roman"/>
          <w:sz w:val="20"/>
          <w:szCs w:val="20"/>
          <w:lang w:val="lt-LT"/>
        </w:rPr>
      </w:pPr>
      <w:r w:rsidRPr="0070043A">
        <w:rPr>
          <w:rFonts w:ascii="Cambria" w:hAnsi="Cambria" w:cs="Times New Roman"/>
          <w:sz w:val="20"/>
          <w:szCs w:val="20"/>
          <w:lang w:val="lt-LT"/>
        </w:rPr>
        <w:t xml:space="preserve">9.1.3.4. priedas Nr. 4 – Tiekėjo pasiūlymas (atskirai nepridedamas); </w:t>
      </w:r>
    </w:p>
    <w:p w:rsidR="000020C2" w:rsidRPr="0070043A" w:rsidRDefault="000020C2" w:rsidP="000020C2">
      <w:pPr>
        <w:shd w:val="clear" w:color="auto" w:fill="FFFFFF" w:themeFill="background1"/>
        <w:tabs>
          <w:tab w:val="left" w:pos="426"/>
        </w:tabs>
        <w:spacing w:after="0" w:line="240" w:lineRule="auto"/>
        <w:jc w:val="both"/>
        <w:rPr>
          <w:rFonts w:ascii="Cambria" w:hAnsi="Cambria" w:cs="Times New Roman"/>
          <w:sz w:val="20"/>
          <w:szCs w:val="20"/>
          <w:lang w:val="lt-LT"/>
        </w:rPr>
      </w:pPr>
      <w:r w:rsidRPr="0070043A">
        <w:rPr>
          <w:rFonts w:ascii="Cambria" w:hAnsi="Cambria" w:cs="Times New Roman"/>
          <w:sz w:val="20"/>
          <w:szCs w:val="20"/>
          <w:lang w:val="lt-LT"/>
        </w:rPr>
        <w:t>9.1.3.5. priedas Nr. 5</w:t>
      </w:r>
      <w:r w:rsidR="00080312" w:rsidRPr="0070043A">
        <w:rPr>
          <w:rFonts w:ascii="Cambria" w:hAnsi="Cambria" w:cs="Times New Roman"/>
          <w:sz w:val="20"/>
          <w:szCs w:val="20"/>
          <w:lang w:val="lt-LT"/>
        </w:rPr>
        <w:t xml:space="preserve"> </w:t>
      </w:r>
      <w:r w:rsidRPr="0070043A">
        <w:rPr>
          <w:rFonts w:ascii="Cambria" w:hAnsi="Cambria" w:cs="Times New Roman"/>
          <w:sz w:val="20"/>
          <w:szCs w:val="20"/>
          <w:lang w:val="lt-LT"/>
        </w:rPr>
        <w:t xml:space="preserve">– kiti dokumentai (jei tokių yra).   </w:t>
      </w:r>
    </w:p>
    <w:p w:rsidR="00FF70CD" w:rsidRPr="0070043A" w:rsidRDefault="00FF70CD" w:rsidP="00FF70CD">
      <w:pPr>
        <w:shd w:val="clear" w:color="auto" w:fill="FFFFFF" w:themeFill="background1"/>
        <w:tabs>
          <w:tab w:val="left" w:pos="426"/>
        </w:tabs>
        <w:spacing w:after="0" w:line="240" w:lineRule="auto"/>
        <w:jc w:val="both"/>
        <w:rPr>
          <w:rStyle w:val="Hyperlink"/>
          <w:rFonts w:ascii="Cambria" w:hAnsi="Cambria" w:cs="Times New Roman"/>
          <w:color w:val="auto"/>
          <w:sz w:val="20"/>
          <w:szCs w:val="20"/>
          <w:lang w:val="lt-LT"/>
        </w:rPr>
      </w:pPr>
      <w:r w:rsidRPr="0070043A">
        <w:rPr>
          <w:rFonts w:ascii="Cambria" w:hAnsi="Cambria" w:cs="Times New Roman"/>
          <w:sz w:val="20"/>
          <w:szCs w:val="20"/>
          <w:lang w:val="lt-LT"/>
        </w:rPr>
        <w:t>9.2. Taikomos Sutarties bendrosios sąlygos, kurios yra patvirtintos Lietuvos sveikatos mokslų universiteto ligoninės Kauno klinikų generalinio direktoriaus 2019 m. liepos 15 d. įsakymu Nr. V-653 „Dėl Lietuvos sveikatos mokslų universiteto ligoninė</w:t>
      </w:r>
      <w:r w:rsidR="006E746D" w:rsidRPr="0070043A">
        <w:rPr>
          <w:rFonts w:ascii="Cambria" w:hAnsi="Cambria" w:cs="Times New Roman"/>
          <w:sz w:val="20"/>
          <w:szCs w:val="20"/>
          <w:lang w:val="lt-LT"/>
        </w:rPr>
        <w:t>s Kauno klinikų viešojo pirkimo</w:t>
      </w:r>
      <w:r w:rsidRPr="0070043A">
        <w:rPr>
          <w:rFonts w:ascii="Cambria" w:hAnsi="Cambria" w:cs="Times New Roman"/>
          <w:sz w:val="20"/>
          <w:szCs w:val="20"/>
          <w:lang w:val="lt-LT"/>
        </w:rPr>
        <w:t xml:space="preserve">–pardavimo sutarčių rengimo, vykdymo ir kontrolės tvarkos aprašo patvirtinimo“ </w:t>
      </w:r>
      <w:r w:rsidRPr="0070043A">
        <w:rPr>
          <w:rFonts w:ascii="Cambria" w:hAnsi="Cambria"/>
          <w:sz w:val="20"/>
          <w:szCs w:val="20"/>
          <w:lang w:val="lt-LT"/>
        </w:rPr>
        <w:t>(aktuali redakcija nuo 202</w:t>
      </w:r>
      <w:r w:rsidR="00CF796D" w:rsidRPr="0070043A">
        <w:rPr>
          <w:rFonts w:ascii="Cambria" w:hAnsi="Cambria"/>
          <w:sz w:val="20"/>
          <w:szCs w:val="20"/>
          <w:lang w:val="lt-LT"/>
        </w:rPr>
        <w:t>4</w:t>
      </w:r>
      <w:r w:rsidRPr="0070043A">
        <w:rPr>
          <w:rFonts w:ascii="Cambria" w:hAnsi="Cambria"/>
          <w:sz w:val="20"/>
          <w:szCs w:val="20"/>
          <w:lang w:val="lt-LT"/>
        </w:rPr>
        <w:t xml:space="preserve"> m. </w:t>
      </w:r>
      <w:r w:rsidR="00CF796D" w:rsidRPr="0070043A">
        <w:rPr>
          <w:rFonts w:ascii="Cambria" w:hAnsi="Cambria"/>
          <w:sz w:val="20"/>
          <w:szCs w:val="20"/>
          <w:lang w:val="lt-LT"/>
        </w:rPr>
        <w:t>sausio</w:t>
      </w:r>
      <w:r w:rsidRPr="0070043A">
        <w:rPr>
          <w:rFonts w:ascii="Cambria" w:hAnsi="Cambria"/>
          <w:sz w:val="20"/>
          <w:szCs w:val="20"/>
          <w:lang w:val="lt-LT"/>
        </w:rPr>
        <w:t xml:space="preserve"> </w:t>
      </w:r>
      <w:r w:rsidR="00CF796D" w:rsidRPr="0070043A">
        <w:rPr>
          <w:rFonts w:ascii="Cambria" w:hAnsi="Cambria"/>
          <w:sz w:val="20"/>
          <w:szCs w:val="20"/>
          <w:lang w:val="lt-LT"/>
        </w:rPr>
        <w:t>22</w:t>
      </w:r>
      <w:r w:rsidRPr="0070043A">
        <w:rPr>
          <w:rFonts w:ascii="Cambria" w:hAnsi="Cambria"/>
          <w:sz w:val="20"/>
          <w:szCs w:val="20"/>
          <w:lang w:val="lt-LT"/>
        </w:rPr>
        <w:t xml:space="preserve"> d.) </w:t>
      </w:r>
      <w:r w:rsidR="00CF796D" w:rsidRPr="0070043A">
        <w:rPr>
          <w:rFonts w:ascii="Cambria" w:hAnsi="Cambria"/>
          <w:sz w:val="20"/>
          <w:szCs w:val="20"/>
          <w:lang w:val="lt-LT"/>
        </w:rPr>
        <w:t>(</w:t>
      </w:r>
      <w:r w:rsidRPr="0070043A">
        <w:rPr>
          <w:rFonts w:ascii="Cambria" w:hAnsi="Cambria" w:cs="Times New Roman"/>
          <w:sz w:val="20"/>
          <w:szCs w:val="20"/>
          <w:lang w:val="lt-LT"/>
        </w:rPr>
        <w:t xml:space="preserve">svetainė pasiekiama adresu </w:t>
      </w:r>
      <w:r w:rsidR="00CF796D" w:rsidRPr="0070043A">
        <w:rPr>
          <w:rFonts w:ascii="Cambria" w:hAnsi="Cambria" w:cs="Times New Roman"/>
          <w:color w:val="000000"/>
          <w:sz w:val="20"/>
          <w:szCs w:val="20"/>
          <w:lang w:val="lt-LT"/>
        </w:rPr>
        <w:t>https://www.kaunoklinikos.lt/apie-mus/viesieji-pirkimai/</w:t>
      </w:r>
      <w:r w:rsidR="00CF796D" w:rsidRPr="0070043A">
        <w:rPr>
          <w:rStyle w:val="Hyperlink"/>
          <w:rFonts w:ascii="Cambria" w:hAnsi="Cambria" w:cs="Times New Roman"/>
          <w:color w:val="auto"/>
          <w:sz w:val="20"/>
          <w:szCs w:val="20"/>
          <w:lang w:val="lt-LT"/>
        </w:rPr>
        <w:t>)</w:t>
      </w:r>
    </w:p>
    <w:p w:rsidR="000020C2" w:rsidRPr="0070043A" w:rsidRDefault="000020C2" w:rsidP="000020C2">
      <w:pPr>
        <w:shd w:val="clear" w:color="auto" w:fill="FFFFFF" w:themeFill="background1"/>
        <w:tabs>
          <w:tab w:val="left" w:pos="426"/>
        </w:tabs>
        <w:spacing w:after="0" w:line="240" w:lineRule="auto"/>
        <w:jc w:val="both"/>
        <w:rPr>
          <w:rFonts w:ascii="Cambria" w:hAnsi="Cambria" w:cs="Times New Roman"/>
          <w:sz w:val="20"/>
          <w:szCs w:val="20"/>
          <w:lang w:val="lt-LT"/>
        </w:rPr>
      </w:pPr>
      <w:r w:rsidRPr="0070043A">
        <w:rPr>
          <w:rFonts w:ascii="Cambria" w:hAnsi="Cambria" w:cs="Times New Roman"/>
          <w:sz w:val="20"/>
          <w:szCs w:val="20"/>
          <w:lang w:val="lt-LT" w:eastAsia="ar-SA"/>
        </w:rPr>
        <w:t>9.3. Ši Sutartis sudaryta lietuvių</w:t>
      </w:r>
      <w:r w:rsidRPr="0070043A">
        <w:rPr>
          <w:rFonts w:ascii="Cambria" w:hAnsi="Cambria" w:cs="Times New Roman"/>
          <w:i/>
          <w:sz w:val="20"/>
          <w:szCs w:val="20"/>
          <w:lang w:val="lt-LT" w:eastAsia="ar-SA"/>
        </w:rPr>
        <w:t xml:space="preserve"> </w:t>
      </w:r>
      <w:r w:rsidRPr="0070043A">
        <w:rPr>
          <w:rFonts w:ascii="Cambria" w:hAnsi="Cambria" w:cs="Times New Roman"/>
          <w:sz w:val="20"/>
          <w:szCs w:val="20"/>
          <w:lang w:val="lt-LT" w:eastAsia="ar-SA"/>
        </w:rPr>
        <w:t xml:space="preserve">kalba 2 (dviem) vienodą juridinę galią turinčiais egzemplioriais, po vieną egzempliorių kiekvienai Sutarties Šaliai. </w:t>
      </w:r>
    </w:p>
    <w:p w:rsidR="00000499" w:rsidRPr="0070043A" w:rsidRDefault="00000499" w:rsidP="00000499">
      <w:pPr>
        <w:pStyle w:val="NormalWeb"/>
        <w:shd w:val="clear" w:color="auto" w:fill="FFFFFF"/>
        <w:spacing w:before="0" w:beforeAutospacing="0" w:after="0" w:afterAutospacing="0"/>
        <w:jc w:val="both"/>
        <w:rPr>
          <w:rFonts w:ascii="Cambria" w:hAnsi="Cambria"/>
          <w:color w:val="212121"/>
          <w:sz w:val="20"/>
          <w:szCs w:val="20"/>
          <w:lang w:val="lt-LT"/>
        </w:rPr>
      </w:pPr>
      <w:r w:rsidRPr="0070043A">
        <w:rPr>
          <w:rFonts w:ascii="Cambria" w:hAnsi="Cambria"/>
          <w:color w:val="000000"/>
          <w:sz w:val="20"/>
          <w:szCs w:val="20"/>
          <w:lang w:val="lt-LT"/>
        </w:rPr>
        <w:t xml:space="preserve">9.4. Siekiant prisidėti prie „žaliųjų pirkimų“, susijusių su aplinkosaugos problemų sprendimu – darančių kuo mažesnį neigiamą poveikį aplinkai, t. y. tvaraus išteklių naudojimo, mažesnio poveikio klimatui, skatinant </w:t>
      </w:r>
      <w:r w:rsidRPr="0070043A">
        <w:rPr>
          <w:rFonts w:ascii="Cambria" w:hAnsi="Cambria"/>
          <w:color w:val="000000"/>
          <w:sz w:val="20"/>
          <w:szCs w:val="20"/>
          <w:lang w:val="lt-LT"/>
        </w:rPr>
        <w:lastRenderedPageBreak/>
        <w:t xml:space="preserve">ekologines inovacijas, pan., įgyvendinimo, Šalys susitaria ir Tiekėjas sutinka, kad šalia kitų Sutartyje nustatytų įsipareigojimų Tiekėjas įsipareigoja (i)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aplinkos apsaugos kriterijų taikymo, vykdant žaliuosius pirkimus, tvarkos aprašo patvirtinimo“; (ii) </w:t>
      </w:r>
      <w:r w:rsidRPr="0070043A">
        <w:rPr>
          <w:rFonts w:ascii="Cambria" w:hAnsi="Cambria"/>
          <w:sz w:val="20"/>
          <w:szCs w:val="20"/>
          <w:lang w:val="lt-LT"/>
        </w:rPr>
        <w:t>siekiant sumažinti CO</w:t>
      </w:r>
      <w:r w:rsidRPr="0070043A">
        <w:rPr>
          <w:rFonts w:ascii="Cambria" w:hAnsi="Cambria"/>
          <w:sz w:val="20"/>
          <w:szCs w:val="20"/>
          <w:vertAlign w:val="subscript"/>
          <w:lang w:val="lt-LT"/>
        </w:rPr>
        <w:t>2</w:t>
      </w:r>
      <w:r w:rsidRPr="0070043A">
        <w:rPr>
          <w:rFonts w:ascii="Cambria" w:hAnsi="Cambria"/>
          <w:sz w:val="20"/>
          <w:szCs w:val="20"/>
          <w:lang w:val="lt-LT"/>
        </w:rPr>
        <w:t xml:space="preserve"> išmetimą į aplinką, Prekes pristatyti ne piko metu. Siekiant aiškumo, Šalys patvirtina bendrą supratimą, kad ne piko metas laikytinas laikas nuo 10.00 iki 15.00 valandos</w:t>
      </w:r>
      <w:r w:rsidRPr="0070043A">
        <w:rPr>
          <w:rFonts w:ascii="Cambria" w:hAnsi="Cambria"/>
          <w:color w:val="000000"/>
          <w:sz w:val="20"/>
          <w:szCs w:val="20"/>
          <w:lang w:val="lt-LT"/>
        </w:rPr>
        <w:t>.</w:t>
      </w:r>
    </w:p>
    <w:p w:rsidR="00000499" w:rsidRPr="0070043A" w:rsidRDefault="00000499" w:rsidP="00000499">
      <w:pPr>
        <w:pStyle w:val="NormalWeb"/>
        <w:shd w:val="clear" w:color="auto" w:fill="FFFFFF"/>
        <w:spacing w:before="0" w:beforeAutospacing="0" w:after="0" w:afterAutospacing="0"/>
        <w:jc w:val="both"/>
        <w:rPr>
          <w:rFonts w:ascii="Cambria" w:hAnsi="Cambria"/>
          <w:color w:val="212121"/>
          <w:sz w:val="20"/>
          <w:szCs w:val="20"/>
          <w:lang w:val="lt-LT"/>
        </w:rPr>
      </w:pPr>
      <w:r w:rsidRPr="0070043A">
        <w:rPr>
          <w:rFonts w:ascii="Cambria" w:hAnsi="Cambria"/>
          <w:color w:val="000000"/>
          <w:sz w:val="20"/>
          <w:szCs w:val="20"/>
          <w:lang w:val="lt-LT"/>
        </w:rPr>
        <w:t>9.5. Pirkėjas pasilieka teisę Sutarties vykdymo metu patikrinti Tiekėjo atitiktį Sutarties specialiųjų sąlygų 9.4 punktui. Pirkėjui pareikalavus, Tiekėjas privalo pateikti minėto punkto įgyvendinimą pagrindžiančius įrodymus (pavyzdžiui, užtikrinus Šalių konfidencialumą, jei privaloma, elektroninio susirašinėjimo su Pirkėju kopijų išrašus ar pan.).</w:t>
      </w:r>
    </w:p>
    <w:p w:rsidR="00FF70CD" w:rsidRPr="0070043A" w:rsidRDefault="00FF70CD" w:rsidP="00FF70CD">
      <w:pPr>
        <w:pStyle w:val="NormalWeb"/>
        <w:shd w:val="clear" w:color="auto" w:fill="FFFFFF"/>
        <w:spacing w:before="0" w:beforeAutospacing="0" w:after="0" w:afterAutospacing="0"/>
        <w:jc w:val="both"/>
        <w:rPr>
          <w:rFonts w:ascii="Cambria" w:hAnsi="Cambria"/>
          <w:color w:val="212121"/>
          <w:sz w:val="20"/>
          <w:szCs w:val="20"/>
        </w:rPr>
      </w:pPr>
      <w:r w:rsidRPr="0070043A">
        <w:rPr>
          <w:rFonts w:ascii="Cambria" w:hAnsi="Cambria"/>
          <w:color w:val="000000"/>
          <w:sz w:val="20"/>
          <w:szCs w:val="20"/>
        </w:rPr>
        <w:t xml:space="preserve">9.6. </w:t>
      </w:r>
      <w:proofErr w:type="spellStart"/>
      <w:r w:rsidRPr="0070043A">
        <w:rPr>
          <w:rFonts w:ascii="Cambria" w:hAnsi="Cambria"/>
          <w:color w:val="000000"/>
          <w:sz w:val="20"/>
          <w:szCs w:val="20"/>
        </w:rPr>
        <w:t>Šalia</w:t>
      </w:r>
      <w:proofErr w:type="spellEnd"/>
      <w:r w:rsidRPr="0070043A">
        <w:rPr>
          <w:rFonts w:ascii="Cambria" w:hAnsi="Cambria"/>
          <w:color w:val="000000"/>
          <w:sz w:val="20"/>
          <w:szCs w:val="20"/>
        </w:rPr>
        <w:t xml:space="preserve"> </w:t>
      </w:r>
      <w:proofErr w:type="spellStart"/>
      <w:r w:rsidRPr="0070043A">
        <w:rPr>
          <w:rFonts w:ascii="Cambria" w:hAnsi="Cambria"/>
          <w:color w:val="000000"/>
          <w:sz w:val="20"/>
          <w:szCs w:val="20"/>
        </w:rPr>
        <w:t>kitų</w:t>
      </w:r>
      <w:proofErr w:type="spellEnd"/>
      <w:r w:rsidRPr="0070043A">
        <w:rPr>
          <w:rFonts w:ascii="Cambria" w:hAnsi="Cambria"/>
          <w:color w:val="000000"/>
          <w:sz w:val="20"/>
          <w:szCs w:val="20"/>
        </w:rPr>
        <w:t xml:space="preserve"> </w:t>
      </w:r>
      <w:proofErr w:type="spellStart"/>
      <w:r w:rsidRPr="0070043A">
        <w:rPr>
          <w:rFonts w:ascii="Cambria" w:hAnsi="Cambria"/>
          <w:color w:val="000000"/>
          <w:sz w:val="20"/>
          <w:szCs w:val="20"/>
        </w:rPr>
        <w:t>Sutarties</w:t>
      </w:r>
      <w:proofErr w:type="spellEnd"/>
      <w:r w:rsidRPr="0070043A">
        <w:rPr>
          <w:rFonts w:ascii="Cambria" w:hAnsi="Cambria"/>
          <w:color w:val="000000"/>
          <w:sz w:val="20"/>
          <w:szCs w:val="20"/>
        </w:rPr>
        <w:t xml:space="preserve"> </w:t>
      </w:r>
      <w:proofErr w:type="spellStart"/>
      <w:r w:rsidRPr="0070043A">
        <w:rPr>
          <w:rFonts w:ascii="Cambria" w:hAnsi="Cambria"/>
          <w:color w:val="000000"/>
          <w:sz w:val="20"/>
          <w:szCs w:val="20"/>
        </w:rPr>
        <w:t>bendrųjų</w:t>
      </w:r>
      <w:proofErr w:type="spellEnd"/>
      <w:r w:rsidRPr="0070043A">
        <w:rPr>
          <w:rFonts w:ascii="Cambria" w:hAnsi="Cambria"/>
          <w:color w:val="000000"/>
          <w:sz w:val="20"/>
          <w:szCs w:val="20"/>
        </w:rPr>
        <w:t xml:space="preserve"> </w:t>
      </w:r>
      <w:proofErr w:type="spellStart"/>
      <w:r w:rsidRPr="0070043A">
        <w:rPr>
          <w:rFonts w:ascii="Cambria" w:hAnsi="Cambria"/>
          <w:color w:val="000000"/>
          <w:sz w:val="20"/>
          <w:szCs w:val="20"/>
        </w:rPr>
        <w:t>sąlygų</w:t>
      </w:r>
      <w:proofErr w:type="spellEnd"/>
      <w:r w:rsidRPr="0070043A">
        <w:rPr>
          <w:rFonts w:ascii="Cambria" w:hAnsi="Cambria"/>
          <w:color w:val="000000"/>
          <w:sz w:val="20"/>
          <w:szCs w:val="20"/>
        </w:rPr>
        <w:t xml:space="preserve"> 22 </w:t>
      </w:r>
      <w:proofErr w:type="spellStart"/>
      <w:r w:rsidRPr="0070043A">
        <w:rPr>
          <w:rFonts w:ascii="Cambria" w:hAnsi="Cambria"/>
          <w:color w:val="000000"/>
          <w:sz w:val="20"/>
          <w:szCs w:val="20"/>
        </w:rPr>
        <w:t>straipsnyje</w:t>
      </w:r>
      <w:proofErr w:type="spellEnd"/>
      <w:r w:rsidRPr="0070043A">
        <w:rPr>
          <w:rFonts w:ascii="Cambria" w:hAnsi="Cambria"/>
          <w:color w:val="000000"/>
          <w:sz w:val="20"/>
          <w:szCs w:val="20"/>
        </w:rPr>
        <w:t xml:space="preserve"> </w:t>
      </w:r>
      <w:proofErr w:type="spellStart"/>
      <w:r w:rsidRPr="0070043A">
        <w:rPr>
          <w:rFonts w:ascii="Cambria" w:hAnsi="Cambria"/>
          <w:color w:val="000000"/>
          <w:sz w:val="20"/>
          <w:szCs w:val="20"/>
        </w:rPr>
        <w:t>nustatytų</w:t>
      </w:r>
      <w:proofErr w:type="spellEnd"/>
      <w:r w:rsidRPr="0070043A">
        <w:rPr>
          <w:rFonts w:ascii="Cambria" w:hAnsi="Cambria"/>
          <w:color w:val="000000"/>
          <w:sz w:val="20"/>
          <w:szCs w:val="20"/>
        </w:rPr>
        <w:t xml:space="preserve"> </w:t>
      </w:r>
      <w:proofErr w:type="spellStart"/>
      <w:r w:rsidRPr="0070043A">
        <w:rPr>
          <w:rFonts w:ascii="Cambria" w:hAnsi="Cambria"/>
          <w:color w:val="000000"/>
          <w:sz w:val="20"/>
          <w:szCs w:val="20"/>
        </w:rPr>
        <w:t>pagrindų</w:t>
      </w:r>
      <w:proofErr w:type="spellEnd"/>
      <w:r w:rsidRPr="0070043A">
        <w:rPr>
          <w:rFonts w:ascii="Cambria" w:hAnsi="Cambria"/>
          <w:color w:val="000000"/>
          <w:sz w:val="20"/>
          <w:szCs w:val="20"/>
        </w:rPr>
        <w:t xml:space="preserve"> </w:t>
      </w:r>
      <w:proofErr w:type="spellStart"/>
      <w:r w:rsidRPr="0070043A">
        <w:rPr>
          <w:rFonts w:ascii="Cambria" w:hAnsi="Cambria"/>
          <w:color w:val="000000"/>
          <w:sz w:val="20"/>
          <w:szCs w:val="20"/>
        </w:rPr>
        <w:t>Pirkėjas</w:t>
      </w:r>
      <w:proofErr w:type="spellEnd"/>
      <w:r w:rsidRPr="0070043A">
        <w:rPr>
          <w:rFonts w:ascii="Cambria" w:hAnsi="Cambria"/>
          <w:color w:val="000000"/>
          <w:sz w:val="20"/>
          <w:szCs w:val="20"/>
        </w:rPr>
        <w:t xml:space="preserve"> </w:t>
      </w:r>
      <w:proofErr w:type="spellStart"/>
      <w:r w:rsidRPr="0070043A">
        <w:rPr>
          <w:rFonts w:ascii="Cambria" w:hAnsi="Cambria"/>
          <w:color w:val="000000"/>
          <w:sz w:val="20"/>
          <w:szCs w:val="20"/>
        </w:rPr>
        <w:t>turi</w:t>
      </w:r>
      <w:proofErr w:type="spellEnd"/>
      <w:r w:rsidRPr="0070043A">
        <w:rPr>
          <w:rFonts w:ascii="Cambria" w:hAnsi="Cambria"/>
          <w:color w:val="000000"/>
          <w:sz w:val="20"/>
          <w:szCs w:val="20"/>
        </w:rPr>
        <w:t xml:space="preserve"> </w:t>
      </w:r>
      <w:proofErr w:type="spellStart"/>
      <w:r w:rsidRPr="0070043A">
        <w:rPr>
          <w:rFonts w:ascii="Cambria" w:hAnsi="Cambria"/>
          <w:color w:val="000000"/>
          <w:sz w:val="20"/>
          <w:szCs w:val="20"/>
        </w:rPr>
        <w:t>teisę</w:t>
      </w:r>
      <w:proofErr w:type="spellEnd"/>
      <w:r w:rsidRPr="0070043A">
        <w:rPr>
          <w:rFonts w:ascii="Cambria" w:hAnsi="Cambria"/>
          <w:color w:val="000000"/>
          <w:sz w:val="20"/>
          <w:szCs w:val="20"/>
        </w:rPr>
        <w:t xml:space="preserve"> </w:t>
      </w:r>
      <w:proofErr w:type="spellStart"/>
      <w:r w:rsidRPr="0070043A">
        <w:rPr>
          <w:rFonts w:ascii="Cambria" w:hAnsi="Cambria"/>
          <w:color w:val="000000"/>
          <w:sz w:val="20"/>
          <w:szCs w:val="20"/>
        </w:rPr>
        <w:t>vienašališkai</w:t>
      </w:r>
      <w:proofErr w:type="spellEnd"/>
      <w:r w:rsidRPr="0070043A">
        <w:rPr>
          <w:rFonts w:ascii="Cambria" w:hAnsi="Cambria"/>
          <w:color w:val="000000"/>
          <w:sz w:val="20"/>
          <w:szCs w:val="20"/>
        </w:rPr>
        <w:t xml:space="preserve">, </w:t>
      </w:r>
      <w:proofErr w:type="spellStart"/>
      <w:r w:rsidRPr="0070043A">
        <w:rPr>
          <w:rFonts w:ascii="Cambria" w:hAnsi="Cambria"/>
          <w:color w:val="000000"/>
          <w:sz w:val="20"/>
          <w:szCs w:val="20"/>
        </w:rPr>
        <w:t>prieš</w:t>
      </w:r>
      <w:proofErr w:type="spellEnd"/>
      <w:r w:rsidRPr="0070043A">
        <w:rPr>
          <w:rFonts w:ascii="Cambria" w:hAnsi="Cambria"/>
          <w:color w:val="000000"/>
          <w:sz w:val="20"/>
          <w:szCs w:val="20"/>
        </w:rPr>
        <w:t xml:space="preserve"> 14 (</w:t>
      </w:r>
      <w:proofErr w:type="spellStart"/>
      <w:r w:rsidRPr="0070043A">
        <w:rPr>
          <w:rFonts w:ascii="Cambria" w:hAnsi="Cambria"/>
          <w:color w:val="000000"/>
          <w:sz w:val="20"/>
          <w:szCs w:val="20"/>
        </w:rPr>
        <w:t>keturiolika</w:t>
      </w:r>
      <w:proofErr w:type="spellEnd"/>
      <w:r w:rsidRPr="0070043A">
        <w:rPr>
          <w:rFonts w:ascii="Cambria" w:hAnsi="Cambria"/>
          <w:color w:val="000000"/>
          <w:sz w:val="20"/>
          <w:szCs w:val="20"/>
        </w:rPr>
        <w:t xml:space="preserve">) </w:t>
      </w:r>
      <w:proofErr w:type="spellStart"/>
      <w:r w:rsidRPr="0070043A">
        <w:rPr>
          <w:rFonts w:ascii="Cambria" w:hAnsi="Cambria"/>
          <w:color w:val="000000"/>
          <w:sz w:val="20"/>
          <w:szCs w:val="20"/>
        </w:rPr>
        <w:t>kalendorinių</w:t>
      </w:r>
      <w:proofErr w:type="spellEnd"/>
      <w:r w:rsidRPr="0070043A">
        <w:rPr>
          <w:rFonts w:ascii="Cambria" w:hAnsi="Cambria"/>
          <w:color w:val="000000"/>
          <w:sz w:val="20"/>
          <w:szCs w:val="20"/>
        </w:rPr>
        <w:t xml:space="preserve"> </w:t>
      </w:r>
      <w:proofErr w:type="spellStart"/>
      <w:r w:rsidRPr="0070043A">
        <w:rPr>
          <w:rFonts w:ascii="Cambria" w:hAnsi="Cambria"/>
          <w:color w:val="000000"/>
          <w:sz w:val="20"/>
          <w:szCs w:val="20"/>
        </w:rPr>
        <w:t>dienų</w:t>
      </w:r>
      <w:proofErr w:type="spellEnd"/>
      <w:r w:rsidRPr="0070043A">
        <w:rPr>
          <w:rFonts w:ascii="Cambria" w:hAnsi="Cambria"/>
          <w:color w:val="000000"/>
          <w:sz w:val="20"/>
          <w:szCs w:val="20"/>
        </w:rPr>
        <w:t xml:space="preserve"> </w:t>
      </w:r>
      <w:proofErr w:type="spellStart"/>
      <w:r w:rsidRPr="0070043A">
        <w:rPr>
          <w:rFonts w:ascii="Cambria" w:hAnsi="Cambria"/>
          <w:color w:val="000000"/>
          <w:sz w:val="20"/>
          <w:szCs w:val="20"/>
        </w:rPr>
        <w:t>raštu</w:t>
      </w:r>
      <w:proofErr w:type="spellEnd"/>
      <w:r w:rsidRPr="0070043A">
        <w:rPr>
          <w:rFonts w:ascii="Cambria" w:hAnsi="Cambria"/>
          <w:color w:val="000000"/>
          <w:sz w:val="20"/>
          <w:szCs w:val="20"/>
        </w:rPr>
        <w:t xml:space="preserve"> </w:t>
      </w:r>
      <w:proofErr w:type="spellStart"/>
      <w:r w:rsidRPr="0070043A">
        <w:rPr>
          <w:rFonts w:ascii="Cambria" w:hAnsi="Cambria"/>
          <w:color w:val="000000"/>
          <w:sz w:val="20"/>
          <w:szCs w:val="20"/>
        </w:rPr>
        <w:t>įspėjęs</w:t>
      </w:r>
      <w:proofErr w:type="spellEnd"/>
      <w:r w:rsidRPr="0070043A">
        <w:rPr>
          <w:rFonts w:ascii="Cambria" w:hAnsi="Cambria"/>
          <w:color w:val="000000"/>
          <w:sz w:val="20"/>
          <w:szCs w:val="20"/>
        </w:rPr>
        <w:t xml:space="preserve"> </w:t>
      </w:r>
      <w:proofErr w:type="spellStart"/>
      <w:r w:rsidRPr="0070043A">
        <w:rPr>
          <w:rFonts w:ascii="Cambria" w:hAnsi="Cambria"/>
          <w:color w:val="000000"/>
          <w:sz w:val="20"/>
          <w:szCs w:val="20"/>
        </w:rPr>
        <w:t>apie</w:t>
      </w:r>
      <w:proofErr w:type="spellEnd"/>
      <w:r w:rsidRPr="0070043A">
        <w:rPr>
          <w:rFonts w:ascii="Cambria" w:hAnsi="Cambria"/>
          <w:color w:val="000000"/>
          <w:sz w:val="20"/>
          <w:szCs w:val="20"/>
        </w:rPr>
        <w:t xml:space="preserve"> tai </w:t>
      </w:r>
      <w:proofErr w:type="spellStart"/>
      <w:r w:rsidRPr="0070043A">
        <w:rPr>
          <w:rFonts w:ascii="Cambria" w:hAnsi="Cambria"/>
          <w:color w:val="000000"/>
          <w:sz w:val="20"/>
          <w:szCs w:val="20"/>
        </w:rPr>
        <w:t>Tiekėją</w:t>
      </w:r>
      <w:proofErr w:type="spellEnd"/>
      <w:r w:rsidRPr="0070043A">
        <w:rPr>
          <w:rFonts w:ascii="Cambria" w:hAnsi="Cambria"/>
          <w:color w:val="000000"/>
          <w:sz w:val="20"/>
          <w:szCs w:val="20"/>
        </w:rPr>
        <w:t xml:space="preserve">, </w:t>
      </w:r>
      <w:proofErr w:type="spellStart"/>
      <w:r w:rsidRPr="0070043A">
        <w:rPr>
          <w:rFonts w:ascii="Cambria" w:hAnsi="Cambria"/>
          <w:color w:val="000000"/>
          <w:sz w:val="20"/>
          <w:szCs w:val="20"/>
        </w:rPr>
        <w:t>nutraukti</w:t>
      </w:r>
      <w:proofErr w:type="spellEnd"/>
      <w:r w:rsidRPr="0070043A">
        <w:rPr>
          <w:rFonts w:ascii="Cambria" w:hAnsi="Cambria"/>
          <w:color w:val="000000"/>
          <w:sz w:val="20"/>
          <w:szCs w:val="20"/>
        </w:rPr>
        <w:t xml:space="preserve"> </w:t>
      </w:r>
      <w:proofErr w:type="spellStart"/>
      <w:r w:rsidRPr="0070043A">
        <w:rPr>
          <w:rFonts w:ascii="Cambria" w:hAnsi="Cambria"/>
          <w:color w:val="000000"/>
          <w:sz w:val="20"/>
          <w:szCs w:val="20"/>
        </w:rPr>
        <w:t>Sutartį</w:t>
      </w:r>
      <w:proofErr w:type="spellEnd"/>
      <w:r w:rsidRPr="0070043A">
        <w:rPr>
          <w:rFonts w:ascii="Cambria" w:hAnsi="Cambria"/>
          <w:color w:val="000000"/>
          <w:sz w:val="20"/>
          <w:szCs w:val="20"/>
        </w:rPr>
        <w:t xml:space="preserve">, </w:t>
      </w:r>
      <w:proofErr w:type="spellStart"/>
      <w:r w:rsidRPr="0070043A">
        <w:rPr>
          <w:rFonts w:ascii="Cambria" w:hAnsi="Cambria"/>
          <w:color w:val="000000"/>
          <w:sz w:val="20"/>
          <w:szCs w:val="20"/>
        </w:rPr>
        <w:t>jeigu</w:t>
      </w:r>
      <w:proofErr w:type="spellEnd"/>
      <w:r w:rsidRPr="0070043A">
        <w:rPr>
          <w:rFonts w:ascii="Cambria" w:hAnsi="Cambria"/>
          <w:color w:val="000000"/>
          <w:sz w:val="20"/>
          <w:szCs w:val="20"/>
        </w:rPr>
        <w:t xml:space="preserve"> </w:t>
      </w:r>
      <w:proofErr w:type="spellStart"/>
      <w:r w:rsidRPr="0070043A">
        <w:rPr>
          <w:rFonts w:ascii="Cambria" w:hAnsi="Cambria"/>
          <w:color w:val="000000"/>
          <w:sz w:val="20"/>
          <w:szCs w:val="20"/>
        </w:rPr>
        <w:t>paaiškėjo</w:t>
      </w:r>
      <w:proofErr w:type="spellEnd"/>
      <w:r w:rsidRPr="0070043A">
        <w:rPr>
          <w:rFonts w:ascii="Cambria" w:hAnsi="Cambria"/>
          <w:color w:val="000000"/>
          <w:sz w:val="20"/>
          <w:szCs w:val="20"/>
        </w:rPr>
        <w:t xml:space="preserve"> </w:t>
      </w:r>
      <w:proofErr w:type="spellStart"/>
      <w:r w:rsidRPr="0070043A">
        <w:rPr>
          <w:rFonts w:ascii="Cambria" w:hAnsi="Cambria"/>
          <w:color w:val="000000"/>
          <w:sz w:val="20"/>
          <w:szCs w:val="20"/>
        </w:rPr>
        <w:t>Lietuvos</w:t>
      </w:r>
      <w:proofErr w:type="spellEnd"/>
      <w:r w:rsidRPr="0070043A">
        <w:rPr>
          <w:rFonts w:ascii="Cambria" w:hAnsi="Cambria"/>
          <w:color w:val="000000"/>
          <w:sz w:val="20"/>
          <w:szCs w:val="20"/>
        </w:rPr>
        <w:t xml:space="preserve"> </w:t>
      </w:r>
      <w:proofErr w:type="spellStart"/>
      <w:r w:rsidRPr="0070043A">
        <w:rPr>
          <w:rFonts w:ascii="Cambria" w:hAnsi="Cambria"/>
          <w:color w:val="000000"/>
          <w:sz w:val="20"/>
          <w:szCs w:val="20"/>
        </w:rPr>
        <w:t>Respublikos</w:t>
      </w:r>
      <w:proofErr w:type="spellEnd"/>
      <w:r w:rsidRPr="0070043A">
        <w:rPr>
          <w:rFonts w:ascii="Cambria" w:hAnsi="Cambria"/>
          <w:color w:val="000000"/>
          <w:sz w:val="20"/>
          <w:szCs w:val="20"/>
        </w:rPr>
        <w:t xml:space="preserve"> </w:t>
      </w:r>
      <w:proofErr w:type="spellStart"/>
      <w:r w:rsidRPr="0070043A">
        <w:rPr>
          <w:rFonts w:ascii="Cambria" w:hAnsi="Cambria"/>
          <w:color w:val="000000"/>
          <w:sz w:val="20"/>
          <w:szCs w:val="20"/>
        </w:rPr>
        <w:t>viešųjų</w:t>
      </w:r>
      <w:proofErr w:type="spellEnd"/>
      <w:r w:rsidRPr="0070043A">
        <w:rPr>
          <w:rFonts w:ascii="Cambria" w:hAnsi="Cambria"/>
          <w:color w:val="000000"/>
          <w:sz w:val="20"/>
          <w:szCs w:val="20"/>
        </w:rPr>
        <w:t xml:space="preserve"> </w:t>
      </w:r>
      <w:proofErr w:type="spellStart"/>
      <w:r w:rsidRPr="0070043A">
        <w:rPr>
          <w:rFonts w:ascii="Cambria" w:hAnsi="Cambria"/>
          <w:color w:val="000000"/>
          <w:sz w:val="20"/>
          <w:szCs w:val="20"/>
        </w:rPr>
        <w:t>pirkimų</w:t>
      </w:r>
      <w:proofErr w:type="spellEnd"/>
      <w:r w:rsidRPr="0070043A">
        <w:rPr>
          <w:rFonts w:ascii="Cambria" w:hAnsi="Cambria"/>
          <w:color w:val="000000"/>
          <w:sz w:val="20"/>
          <w:szCs w:val="20"/>
        </w:rPr>
        <w:t xml:space="preserve"> </w:t>
      </w:r>
      <w:proofErr w:type="spellStart"/>
      <w:r w:rsidRPr="0070043A">
        <w:rPr>
          <w:rFonts w:ascii="Cambria" w:hAnsi="Cambria"/>
          <w:color w:val="000000"/>
          <w:sz w:val="20"/>
          <w:szCs w:val="20"/>
        </w:rPr>
        <w:t>įstatymo</w:t>
      </w:r>
      <w:proofErr w:type="spellEnd"/>
      <w:r w:rsidRPr="0070043A">
        <w:rPr>
          <w:rFonts w:ascii="Cambria" w:hAnsi="Cambria"/>
          <w:color w:val="000000"/>
          <w:sz w:val="20"/>
          <w:szCs w:val="20"/>
        </w:rPr>
        <w:t xml:space="preserve"> 45 </w:t>
      </w:r>
      <w:proofErr w:type="spellStart"/>
      <w:r w:rsidRPr="0070043A">
        <w:rPr>
          <w:rFonts w:ascii="Cambria" w:hAnsi="Cambria"/>
          <w:color w:val="000000"/>
          <w:sz w:val="20"/>
          <w:szCs w:val="20"/>
        </w:rPr>
        <w:t>straipsnio</w:t>
      </w:r>
      <w:proofErr w:type="spellEnd"/>
      <w:r w:rsidRPr="0070043A">
        <w:rPr>
          <w:rFonts w:ascii="Cambria" w:hAnsi="Cambria"/>
          <w:color w:val="000000"/>
          <w:sz w:val="20"/>
          <w:szCs w:val="20"/>
        </w:rPr>
        <w:t xml:space="preserve"> 2</w:t>
      </w:r>
      <w:r w:rsidRPr="0070043A">
        <w:rPr>
          <w:rFonts w:ascii="Cambria" w:hAnsi="Cambria"/>
          <w:color w:val="000000"/>
          <w:sz w:val="20"/>
          <w:szCs w:val="20"/>
          <w:vertAlign w:val="superscript"/>
        </w:rPr>
        <w:t>1</w:t>
      </w:r>
      <w:r w:rsidRPr="0070043A">
        <w:rPr>
          <w:rFonts w:ascii="Cambria" w:hAnsi="Cambria"/>
          <w:color w:val="000000"/>
          <w:sz w:val="20"/>
          <w:szCs w:val="20"/>
        </w:rPr>
        <w:t> </w:t>
      </w:r>
      <w:proofErr w:type="spellStart"/>
      <w:r w:rsidRPr="0070043A">
        <w:rPr>
          <w:rFonts w:ascii="Cambria" w:hAnsi="Cambria"/>
          <w:color w:val="000000"/>
          <w:sz w:val="20"/>
          <w:szCs w:val="20"/>
        </w:rPr>
        <w:t>dalyje</w:t>
      </w:r>
      <w:proofErr w:type="spellEnd"/>
      <w:r w:rsidRPr="0070043A">
        <w:rPr>
          <w:rFonts w:ascii="Cambria" w:hAnsi="Cambria"/>
          <w:color w:val="000000"/>
          <w:sz w:val="20"/>
          <w:szCs w:val="20"/>
        </w:rPr>
        <w:t xml:space="preserve"> </w:t>
      </w:r>
      <w:proofErr w:type="spellStart"/>
      <w:r w:rsidRPr="0070043A">
        <w:rPr>
          <w:rFonts w:ascii="Cambria" w:hAnsi="Cambria"/>
          <w:color w:val="000000"/>
          <w:sz w:val="20"/>
          <w:szCs w:val="20"/>
        </w:rPr>
        <w:t>nurodytos</w:t>
      </w:r>
      <w:proofErr w:type="spellEnd"/>
      <w:r w:rsidRPr="0070043A">
        <w:rPr>
          <w:rFonts w:ascii="Cambria" w:hAnsi="Cambria"/>
          <w:color w:val="000000"/>
          <w:sz w:val="20"/>
          <w:szCs w:val="20"/>
        </w:rPr>
        <w:t xml:space="preserve"> </w:t>
      </w:r>
      <w:proofErr w:type="spellStart"/>
      <w:r w:rsidRPr="0070043A">
        <w:rPr>
          <w:rFonts w:ascii="Cambria" w:hAnsi="Cambria"/>
          <w:color w:val="000000"/>
          <w:sz w:val="20"/>
          <w:szCs w:val="20"/>
        </w:rPr>
        <w:t>aplinkybės</w:t>
      </w:r>
      <w:proofErr w:type="spellEnd"/>
      <w:r w:rsidRPr="0070043A">
        <w:rPr>
          <w:rFonts w:ascii="Cambria" w:hAnsi="Cambria"/>
          <w:color w:val="000000"/>
          <w:sz w:val="20"/>
          <w:szCs w:val="20"/>
        </w:rPr>
        <w:t xml:space="preserve"> </w:t>
      </w:r>
      <w:proofErr w:type="spellStart"/>
      <w:r w:rsidRPr="0070043A">
        <w:rPr>
          <w:rFonts w:ascii="Cambria" w:hAnsi="Cambria"/>
          <w:color w:val="000000"/>
          <w:sz w:val="20"/>
          <w:szCs w:val="20"/>
        </w:rPr>
        <w:t>ir</w:t>
      </w:r>
      <w:proofErr w:type="spellEnd"/>
      <w:r w:rsidRPr="0070043A">
        <w:rPr>
          <w:rFonts w:ascii="Cambria" w:hAnsi="Cambria"/>
          <w:color w:val="000000"/>
          <w:sz w:val="20"/>
          <w:szCs w:val="20"/>
        </w:rPr>
        <w:t xml:space="preserve"> (</w:t>
      </w:r>
      <w:proofErr w:type="spellStart"/>
      <w:r w:rsidRPr="0070043A">
        <w:rPr>
          <w:rFonts w:ascii="Cambria" w:hAnsi="Cambria"/>
          <w:color w:val="000000"/>
          <w:sz w:val="20"/>
          <w:szCs w:val="20"/>
        </w:rPr>
        <w:t>ar</w:t>
      </w:r>
      <w:proofErr w:type="spellEnd"/>
      <w:r w:rsidRPr="0070043A">
        <w:rPr>
          <w:rFonts w:ascii="Cambria" w:hAnsi="Cambria"/>
          <w:color w:val="000000"/>
          <w:sz w:val="20"/>
          <w:szCs w:val="20"/>
        </w:rPr>
        <w:t xml:space="preserve">) </w:t>
      </w:r>
      <w:proofErr w:type="spellStart"/>
      <w:r w:rsidRPr="0070043A">
        <w:rPr>
          <w:rFonts w:ascii="Cambria" w:hAnsi="Cambria"/>
          <w:color w:val="000000"/>
          <w:sz w:val="20"/>
          <w:szCs w:val="20"/>
        </w:rPr>
        <w:t>kitais</w:t>
      </w:r>
      <w:proofErr w:type="spellEnd"/>
      <w:r w:rsidRPr="0070043A">
        <w:rPr>
          <w:rFonts w:ascii="Cambria" w:hAnsi="Cambria"/>
          <w:color w:val="000000"/>
          <w:sz w:val="20"/>
          <w:szCs w:val="20"/>
        </w:rPr>
        <w:t xml:space="preserve"> </w:t>
      </w:r>
      <w:proofErr w:type="spellStart"/>
      <w:r w:rsidRPr="0070043A">
        <w:rPr>
          <w:rFonts w:ascii="Cambria" w:hAnsi="Cambria"/>
          <w:color w:val="000000"/>
          <w:sz w:val="20"/>
          <w:szCs w:val="20"/>
        </w:rPr>
        <w:t>Lietuvos</w:t>
      </w:r>
      <w:proofErr w:type="spellEnd"/>
      <w:r w:rsidRPr="0070043A">
        <w:rPr>
          <w:rFonts w:ascii="Cambria" w:hAnsi="Cambria"/>
          <w:color w:val="000000"/>
          <w:sz w:val="20"/>
          <w:szCs w:val="20"/>
        </w:rPr>
        <w:t xml:space="preserve"> </w:t>
      </w:r>
      <w:proofErr w:type="spellStart"/>
      <w:r w:rsidRPr="0070043A">
        <w:rPr>
          <w:rFonts w:ascii="Cambria" w:hAnsi="Cambria"/>
          <w:color w:val="000000"/>
          <w:sz w:val="20"/>
          <w:szCs w:val="20"/>
        </w:rPr>
        <w:t>Respublikos</w:t>
      </w:r>
      <w:proofErr w:type="spellEnd"/>
      <w:r w:rsidRPr="0070043A">
        <w:rPr>
          <w:rFonts w:ascii="Cambria" w:hAnsi="Cambria"/>
          <w:color w:val="000000"/>
          <w:sz w:val="20"/>
          <w:szCs w:val="20"/>
        </w:rPr>
        <w:t xml:space="preserve"> </w:t>
      </w:r>
      <w:proofErr w:type="spellStart"/>
      <w:r w:rsidRPr="0070043A">
        <w:rPr>
          <w:rFonts w:ascii="Cambria" w:hAnsi="Cambria"/>
          <w:color w:val="000000"/>
          <w:sz w:val="20"/>
          <w:szCs w:val="20"/>
        </w:rPr>
        <w:t>viešųjų</w:t>
      </w:r>
      <w:proofErr w:type="spellEnd"/>
      <w:r w:rsidRPr="0070043A">
        <w:rPr>
          <w:rFonts w:ascii="Cambria" w:hAnsi="Cambria"/>
          <w:color w:val="000000"/>
          <w:sz w:val="20"/>
          <w:szCs w:val="20"/>
        </w:rPr>
        <w:t xml:space="preserve"> </w:t>
      </w:r>
      <w:proofErr w:type="spellStart"/>
      <w:r w:rsidRPr="0070043A">
        <w:rPr>
          <w:rFonts w:ascii="Cambria" w:hAnsi="Cambria"/>
          <w:color w:val="000000"/>
          <w:sz w:val="20"/>
          <w:szCs w:val="20"/>
        </w:rPr>
        <w:t>pirkimų</w:t>
      </w:r>
      <w:proofErr w:type="spellEnd"/>
      <w:r w:rsidRPr="0070043A">
        <w:rPr>
          <w:rFonts w:ascii="Cambria" w:hAnsi="Cambria"/>
          <w:color w:val="000000"/>
          <w:sz w:val="20"/>
          <w:szCs w:val="20"/>
        </w:rPr>
        <w:t xml:space="preserve"> </w:t>
      </w:r>
      <w:proofErr w:type="spellStart"/>
      <w:r w:rsidRPr="0070043A">
        <w:rPr>
          <w:rFonts w:ascii="Cambria" w:hAnsi="Cambria"/>
          <w:color w:val="000000"/>
          <w:sz w:val="20"/>
          <w:szCs w:val="20"/>
        </w:rPr>
        <w:t>įstatyme</w:t>
      </w:r>
      <w:proofErr w:type="spellEnd"/>
      <w:r w:rsidRPr="0070043A">
        <w:rPr>
          <w:rFonts w:ascii="Cambria" w:hAnsi="Cambria"/>
          <w:color w:val="000000"/>
          <w:sz w:val="20"/>
          <w:szCs w:val="20"/>
        </w:rPr>
        <w:t xml:space="preserve"> </w:t>
      </w:r>
      <w:proofErr w:type="spellStart"/>
      <w:r w:rsidRPr="0070043A">
        <w:rPr>
          <w:rFonts w:ascii="Cambria" w:hAnsi="Cambria"/>
          <w:color w:val="000000"/>
          <w:sz w:val="20"/>
          <w:szCs w:val="20"/>
        </w:rPr>
        <w:t>nustatytais</w:t>
      </w:r>
      <w:proofErr w:type="spellEnd"/>
      <w:r w:rsidRPr="0070043A">
        <w:rPr>
          <w:rFonts w:ascii="Cambria" w:hAnsi="Cambria"/>
          <w:color w:val="000000"/>
          <w:sz w:val="20"/>
          <w:szCs w:val="20"/>
        </w:rPr>
        <w:t xml:space="preserve"> </w:t>
      </w:r>
      <w:proofErr w:type="spellStart"/>
      <w:r w:rsidRPr="0070043A">
        <w:rPr>
          <w:rFonts w:ascii="Cambria" w:hAnsi="Cambria"/>
          <w:color w:val="000000"/>
          <w:sz w:val="20"/>
          <w:szCs w:val="20"/>
        </w:rPr>
        <w:t>pagrindais</w:t>
      </w:r>
      <w:proofErr w:type="spellEnd"/>
      <w:r w:rsidRPr="0070043A">
        <w:rPr>
          <w:rFonts w:ascii="Cambria" w:hAnsi="Cambria"/>
          <w:color w:val="000000"/>
          <w:sz w:val="20"/>
          <w:szCs w:val="20"/>
        </w:rPr>
        <w:t xml:space="preserve">. </w:t>
      </w:r>
      <w:proofErr w:type="spellStart"/>
      <w:r w:rsidRPr="0070043A">
        <w:rPr>
          <w:rFonts w:ascii="Cambria" w:hAnsi="Cambria"/>
          <w:color w:val="000000"/>
          <w:sz w:val="20"/>
          <w:szCs w:val="20"/>
        </w:rPr>
        <w:t>Siekiant</w:t>
      </w:r>
      <w:proofErr w:type="spellEnd"/>
      <w:r w:rsidRPr="0070043A">
        <w:rPr>
          <w:rFonts w:ascii="Cambria" w:hAnsi="Cambria"/>
          <w:color w:val="000000"/>
          <w:sz w:val="20"/>
          <w:szCs w:val="20"/>
        </w:rPr>
        <w:t xml:space="preserve"> </w:t>
      </w:r>
      <w:proofErr w:type="spellStart"/>
      <w:r w:rsidRPr="0070043A">
        <w:rPr>
          <w:rFonts w:ascii="Cambria" w:hAnsi="Cambria"/>
          <w:color w:val="000000"/>
          <w:sz w:val="20"/>
          <w:szCs w:val="20"/>
        </w:rPr>
        <w:t>aiškumo</w:t>
      </w:r>
      <w:proofErr w:type="spellEnd"/>
      <w:r w:rsidRPr="0070043A">
        <w:rPr>
          <w:rFonts w:ascii="Cambria" w:hAnsi="Cambria"/>
          <w:color w:val="000000"/>
          <w:sz w:val="20"/>
          <w:szCs w:val="20"/>
        </w:rPr>
        <w:t xml:space="preserve">, </w:t>
      </w:r>
      <w:proofErr w:type="spellStart"/>
      <w:r w:rsidRPr="0070043A">
        <w:rPr>
          <w:rFonts w:ascii="Cambria" w:hAnsi="Cambria"/>
          <w:color w:val="000000"/>
          <w:sz w:val="20"/>
          <w:szCs w:val="20"/>
        </w:rPr>
        <w:t>Šalys</w:t>
      </w:r>
      <w:proofErr w:type="spellEnd"/>
      <w:r w:rsidRPr="0070043A">
        <w:rPr>
          <w:rFonts w:ascii="Cambria" w:hAnsi="Cambria"/>
          <w:color w:val="000000"/>
          <w:sz w:val="20"/>
          <w:szCs w:val="20"/>
        </w:rPr>
        <w:t xml:space="preserve"> </w:t>
      </w:r>
      <w:proofErr w:type="spellStart"/>
      <w:r w:rsidRPr="0070043A">
        <w:rPr>
          <w:rFonts w:ascii="Cambria" w:hAnsi="Cambria"/>
          <w:color w:val="000000"/>
          <w:sz w:val="20"/>
          <w:szCs w:val="20"/>
        </w:rPr>
        <w:t>patvirtina</w:t>
      </w:r>
      <w:proofErr w:type="spellEnd"/>
      <w:r w:rsidRPr="0070043A">
        <w:rPr>
          <w:rFonts w:ascii="Cambria" w:hAnsi="Cambria"/>
          <w:color w:val="000000"/>
          <w:sz w:val="20"/>
          <w:szCs w:val="20"/>
        </w:rPr>
        <w:t xml:space="preserve"> </w:t>
      </w:r>
      <w:proofErr w:type="spellStart"/>
      <w:r w:rsidRPr="0070043A">
        <w:rPr>
          <w:rFonts w:ascii="Cambria" w:hAnsi="Cambria"/>
          <w:color w:val="000000"/>
          <w:sz w:val="20"/>
          <w:szCs w:val="20"/>
        </w:rPr>
        <w:t>bendrą</w:t>
      </w:r>
      <w:proofErr w:type="spellEnd"/>
      <w:r w:rsidRPr="0070043A">
        <w:rPr>
          <w:rFonts w:ascii="Cambria" w:hAnsi="Cambria"/>
          <w:color w:val="000000"/>
          <w:sz w:val="20"/>
          <w:szCs w:val="20"/>
        </w:rPr>
        <w:t xml:space="preserve"> </w:t>
      </w:r>
      <w:proofErr w:type="spellStart"/>
      <w:r w:rsidRPr="0070043A">
        <w:rPr>
          <w:rFonts w:ascii="Cambria" w:hAnsi="Cambria"/>
          <w:color w:val="000000"/>
          <w:sz w:val="20"/>
          <w:szCs w:val="20"/>
        </w:rPr>
        <w:t>supratimą</w:t>
      </w:r>
      <w:proofErr w:type="spellEnd"/>
      <w:r w:rsidRPr="0070043A">
        <w:rPr>
          <w:rFonts w:ascii="Cambria" w:hAnsi="Cambria"/>
          <w:color w:val="000000"/>
          <w:sz w:val="20"/>
          <w:szCs w:val="20"/>
        </w:rPr>
        <w:t xml:space="preserve">, </w:t>
      </w:r>
      <w:proofErr w:type="spellStart"/>
      <w:r w:rsidRPr="0070043A">
        <w:rPr>
          <w:rFonts w:ascii="Cambria" w:hAnsi="Cambria"/>
          <w:color w:val="000000"/>
          <w:sz w:val="20"/>
          <w:szCs w:val="20"/>
        </w:rPr>
        <w:t>kad</w:t>
      </w:r>
      <w:proofErr w:type="spellEnd"/>
      <w:r w:rsidRPr="0070043A">
        <w:rPr>
          <w:rFonts w:ascii="Cambria" w:hAnsi="Cambria"/>
          <w:color w:val="000000"/>
          <w:sz w:val="20"/>
          <w:szCs w:val="20"/>
        </w:rPr>
        <w:t xml:space="preserve"> </w:t>
      </w:r>
      <w:proofErr w:type="spellStart"/>
      <w:r w:rsidRPr="0070043A">
        <w:rPr>
          <w:rFonts w:ascii="Cambria" w:hAnsi="Cambria"/>
          <w:color w:val="000000"/>
          <w:sz w:val="20"/>
          <w:szCs w:val="20"/>
        </w:rPr>
        <w:t>šiame</w:t>
      </w:r>
      <w:proofErr w:type="spellEnd"/>
      <w:r w:rsidRPr="0070043A">
        <w:rPr>
          <w:rFonts w:ascii="Cambria" w:hAnsi="Cambria"/>
          <w:color w:val="000000"/>
          <w:sz w:val="20"/>
          <w:szCs w:val="20"/>
        </w:rPr>
        <w:t xml:space="preserve"> </w:t>
      </w:r>
      <w:proofErr w:type="spellStart"/>
      <w:r w:rsidRPr="0070043A">
        <w:rPr>
          <w:rFonts w:ascii="Cambria" w:hAnsi="Cambria"/>
          <w:color w:val="000000"/>
          <w:sz w:val="20"/>
          <w:szCs w:val="20"/>
        </w:rPr>
        <w:t>punkte</w:t>
      </w:r>
      <w:proofErr w:type="spellEnd"/>
      <w:r w:rsidRPr="0070043A">
        <w:rPr>
          <w:rFonts w:ascii="Cambria" w:hAnsi="Cambria"/>
          <w:color w:val="000000"/>
          <w:sz w:val="20"/>
          <w:szCs w:val="20"/>
        </w:rPr>
        <w:t xml:space="preserve"> </w:t>
      </w:r>
      <w:proofErr w:type="spellStart"/>
      <w:r w:rsidRPr="0070043A">
        <w:rPr>
          <w:rFonts w:ascii="Cambria" w:hAnsi="Cambria"/>
          <w:color w:val="000000"/>
          <w:sz w:val="20"/>
          <w:szCs w:val="20"/>
        </w:rPr>
        <w:t>nurodytas</w:t>
      </w:r>
      <w:proofErr w:type="spellEnd"/>
      <w:r w:rsidRPr="0070043A">
        <w:rPr>
          <w:rFonts w:ascii="Cambria" w:hAnsi="Cambria"/>
          <w:color w:val="000000"/>
          <w:sz w:val="20"/>
          <w:szCs w:val="20"/>
        </w:rPr>
        <w:t xml:space="preserve"> </w:t>
      </w:r>
      <w:proofErr w:type="spellStart"/>
      <w:r w:rsidRPr="0070043A">
        <w:rPr>
          <w:rFonts w:ascii="Cambria" w:hAnsi="Cambria"/>
          <w:color w:val="000000"/>
          <w:sz w:val="20"/>
          <w:szCs w:val="20"/>
        </w:rPr>
        <w:t>Sutarties</w:t>
      </w:r>
      <w:proofErr w:type="spellEnd"/>
      <w:r w:rsidRPr="0070043A">
        <w:rPr>
          <w:rFonts w:ascii="Cambria" w:hAnsi="Cambria"/>
          <w:color w:val="000000"/>
          <w:sz w:val="20"/>
          <w:szCs w:val="20"/>
        </w:rPr>
        <w:t xml:space="preserve"> </w:t>
      </w:r>
      <w:proofErr w:type="spellStart"/>
      <w:r w:rsidRPr="0070043A">
        <w:rPr>
          <w:rFonts w:ascii="Cambria" w:hAnsi="Cambria"/>
          <w:color w:val="000000"/>
          <w:sz w:val="20"/>
          <w:szCs w:val="20"/>
        </w:rPr>
        <w:t>pažeidimas</w:t>
      </w:r>
      <w:proofErr w:type="spellEnd"/>
      <w:r w:rsidRPr="0070043A">
        <w:rPr>
          <w:rFonts w:ascii="Cambria" w:hAnsi="Cambria"/>
          <w:color w:val="000000"/>
          <w:sz w:val="20"/>
          <w:szCs w:val="20"/>
        </w:rPr>
        <w:t xml:space="preserve"> </w:t>
      </w:r>
      <w:proofErr w:type="spellStart"/>
      <w:r w:rsidRPr="0070043A">
        <w:rPr>
          <w:rFonts w:ascii="Cambria" w:hAnsi="Cambria"/>
          <w:color w:val="000000"/>
          <w:sz w:val="20"/>
          <w:szCs w:val="20"/>
        </w:rPr>
        <w:t>laikomas</w:t>
      </w:r>
      <w:proofErr w:type="spellEnd"/>
      <w:r w:rsidRPr="0070043A">
        <w:rPr>
          <w:rFonts w:ascii="Cambria" w:hAnsi="Cambria"/>
          <w:color w:val="000000"/>
          <w:sz w:val="20"/>
          <w:szCs w:val="20"/>
        </w:rPr>
        <w:t xml:space="preserve"> </w:t>
      </w:r>
      <w:proofErr w:type="spellStart"/>
      <w:r w:rsidRPr="0070043A">
        <w:rPr>
          <w:rFonts w:ascii="Cambria" w:hAnsi="Cambria"/>
          <w:color w:val="000000"/>
          <w:sz w:val="20"/>
          <w:szCs w:val="20"/>
        </w:rPr>
        <w:t>esminiu</w:t>
      </w:r>
      <w:proofErr w:type="spellEnd"/>
      <w:r w:rsidRPr="0070043A">
        <w:rPr>
          <w:rFonts w:ascii="Cambria" w:hAnsi="Cambria"/>
          <w:color w:val="000000"/>
          <w:sz w:val="20"/>
          <w:szCs w:val="20"/>
        </w:rPr>
        <w:t>.</w:t>
      </w:r>
    </w:p>
    <w:p w:rsidR="00FF70CD" w:rsidRPr="0070043A" w:rsidRDefault="00FF70CD" w:rsidP="00FF70CD">
      <w:pPr>
        <w:shd w:val="clear" w:color="auto" w:fill="FFFFFF" w:themeFill="background1"/>
        <w:tabs>
          <w:tab w:val="left" w:pos="426"/>
        </w:tabs>
        <w:spacing w:after="0" w:line="240" w:lineRule="auto"/>
        <w:jc w:val="both"/>
        <w:rPr>
          <w:rFonts w:ascii="Cambria" w:hAnsi="Cambria" w:cs="Times New Roman"/>
          <w:sz w:val="20"/>
          <w:szCs w:val="20"/>
          <w:lang w:val="lt-LT"/>
        </w:rPr>
      </w:pPr>
      <w:r w:rsidRPr="0070043A">
        <w:rPr>
          <w:rFonts w:ascii="Cambria" w:hAnsi="Cambria" w:cs="Times New Roman"/>
          <w:sz w:val="20"/>
          <w:szCs w:val="20"/>
          <w:lang w:val="lt-LT"/>
        </w:rPr>
        <w:t>9.7. Šiuo Šalys patvirtina, kad Sutartį perskaitė, suprato jos turinį ir pasekmes, priėmė ją kaip atitinkančią jų tikslus ir pasirašė Sutartyje nurodyta data.</w:t>
      </w:r>
    </w:p>
    <w:p w:rsidR="00FF70CD" w:rsidRPr="0070043A" w:rsidRDefault="00FF70CD" w:rsidP="00FF70CD">
      <w:pPr>
        <w:pStyle w:val="ListParagraph"/>
        <w:shd w:val="clear" w:color="auto" w:fill="FFFFFF"/>
        <w:spacing w:after="0" w:line="240" w:lineRule="auto"/>
        <w:ind w:left="0"/>
        <w:jc w:val="both"/>
        <w:rPr>
          <w:rFonts w:ascii="Cambria" w:hAnsi="Cambria" w:cs="Times New Roman"/>
          <w:sz w:val="20"/>
          <w:szCs w:val="20"/>
          <w:lang w:val="lt-LT"/>
        </w:rPr>
      </w:pPr>
      <w:r w:rsidRPr="0070043A">
        <w:rPr>
          <w:rFonts w:ascii="Cambria" w:hAnsi="Cambria" w:cs="Times New Roman"/>
          <w:sz w:val="20"/>
          <w:szCs w:val="20"/>
          <w:lang w:val="lt-LT"/>
        </w:rPr>
        <w:t>9.8. Laikoma, kad Sutartį sudarantys dokumentai vienas kitą paaiškina. Kiekvienas paskesnis eilės dokumentas turi žemesnę juridinę galią nei prieš jį nurodytas dokumentas. Neaiškumo ar prieštaravimo atveju vadovaujamasi Sutarties specialiųjų sąlygų 9.1 punkte nurodyta eilės tvarka.</w:t>
      </w:r>
    </w:p>
    <w:p w:rsidR="0083200E" w:rsidRPr="0070043A" w:rsidRDefault="0083200E" w:rsidP="0083200E">
      <w:pPr>
        <w:pStyle w:val="ListParagraph"/>
        <w:shd w:val="clear" w:color="auto" w:fill="FFFFFF" w:themeFill="background1"/>
        <w:tabs>
          <w:tab w:val="left" w:pos="426"/>
        </w:tabs>
        <w:spacing w:after="0" w:line="240" w:lineRule="auto"/>
        <w:ind w:left="0"/>
        <w:jc w:val="both"/>
        <w:rPr>
          <w:rFonts w:ascii="Cambria" w:hAnsi="Cambria" w:cs="Times New Roman"/>
          <w:sz w:val="20"/>
          <w:szCs w:val="20"/>
          <w:lang w:val="lt-LT"/>
        </w:rPr>
      </w:pPr>
    </w:p>
    <w:p w:rsidR="0083200E" w:rsidRPr="0070043A" w:rsidRDefault="0083200E" w:rsidP="00E27F3D">
      <w:pPr>
        <w:pStyle w:val="ListParagraph"/>
        <w:numPr>
          <w:ilvl w:val="0"/>
          <w:numId w:val="26"/>
        </w:numPr>
        <w:shd w:val="clear" w:color="auto" w:fill="FFFFFF" w:themeFill="background1"/>
        <w:spacing w:after="0" w:line="240" w:lineRule="auto"/>
        <w:contextualSpacing w:val="0"/>
        <w:jc w:val="center"/>
        <w:rPr>
          <w:rFonts w:ascii="Cambria" w:hAnsi="Cambria" w:cs="Times New Roman"/>
          <w:b/>
          <w:caps/>
          <w:sz w:val="20"/>
          <w:szCs w:val="20"/>
          <w:lang w:val="lt-LT"/>
        </w:rPr>
      </w:pPr>
      <w:bookmarkStart w:id="4" w:name="_Ref498434986"/>
      <w:r w:rsidRPr="0070043A">
        <w:rPr>
          <w:rFonts w:ascii="Cambria" w:hAnsi="Cambria" w:cs="Times New Roman"/>
          <w:b/>
          <w:caps/>
          <w:sz w:val="20"/>
          <w:szCs w:val="20"/>
          <w:lang w:val="lt-LT"/>
        </w:rPr>
        <w:t>Šalių rekvizitai ir parašai:</w:t>
      </w:r>
      <w:bookmarkEnd w:id="4"/>
    </w:p>
    <w:p w:rsidR="0083200E" w:rsidRPr="0070043A" w:rsidRDefault="0083200E" w:rsidP="00682F60">
      <w:pPr>
        <w:pStyle w:val="ListParagraph"/>
        <w:shd w:val="clear" w:color="auto" w:fill="FFFFFF" w:themeFill="background1"/>
        <w:spacing w:after="0" w:line="240" w:lineRule="auto"/>
        <w:ind w:left="360"/>
        <w:contextualSpacing w:val="0"/>
        <w:rPr>
          <w:rFonts w:ascii="Cambria" w:hAnsi="Cambria" w:cs="Times New Roman"/>
          <w:b/>
          <w:caps/>
          <w:sz w:val="20"/>
          <w:szCs w:val="20"/>
          <w:lang w:val="lt-LT"/>
        </w:rPr>
      </w:pPr>
    </w:p>
    <w:tbl>
      <w:tblPr>
        <w:tblW w:w="9644" w:type="dxa"/>
        <w:tblInd w:w="108" w:type="dxa"/>
        <w:tblLayout w:type="fixed"/>
        <w:tblLook w:val="00A0" w:firstRow="1" w:lastRow="0" w:firstColumn="1" w:lastColumn="0" w:noHBand="0" w:noVBand="0"/>
      </w:tblPr>
      <w:tblGrid>
        <w:gridCol w:w="4822"/>
        <w:gridCol w:w="4822"/>
      </w:tblGrid>
      <w:tr w:rsidR="0083200E" w:rsidRPr="0070043A" w:rsidTr="0083200E">
        <w:tc>
          <w:tcPr>
            <w:tcW w:w="4822" w:type="dxa"/>
            <w:hideMark/>
          </w:tcPr>
          <w:p w:rsidR="0083200E" w:rsidRPr="0070043A" w:rsidRDefault="0083200E" w:rsidP="0079508B">
            <w:pPr>
              <w:shd w:val="clear" w:color="auto" w:fill="FFFFFF" w:themeFill="background1"/>
              <w:spacing w:after="0" w:line="240" w:lineRule="auto"/>
              <w:jc w:val="both"/>
              <w:rPr>
                <w:rFonts w:ascii="Cambria" w:hAnsi="Cambria" w:cs="Times New Roman"/>
                <w:b/>
                <w:iCs/>
                <w:sz w:val="20"/>
                <w:szCs w:val="20"/>
              </w:rPr>
            </w:pPr>
            <w:proofErr w:type="spellStart"/>
            <w:r w:rsidRPr="0070043A">
              <w:rPr>
                <w:rFonts w:ascii="Cambria" w:hAnsi="Cambria" w:cs="Times New Roman"/>
                <w:b/>
                <w:snapToGrid w:val="0"/>
                <w:sz w:val="20"/>
                <w:szCs w:val="20"/>
              </w:rPr>
              <w:t>Tiekėjas</w:t>
            </w:r>
            <w:proofErr w:type="spellEnd"/>
          </w:p>
        </w:tc>
        <w:tc>
          <w:tcPr>
            <w:tcW w:w="4822" w:type="dxa"/>
          </w:tcPr>
          <w:p w:rsidR="0083200E" w:rsidRPr="0070043A" w:rsidRDefault="0083200E" w:rsidP="0079508B">
            <w:pPr>
              <w:shd w:val="clear" w:color="auto" w:fill="FFFFFF" w:themeFill="background1"/>
              <w:spacing w:after="0" w:line="240" w:lineRule="auto"/>
              <w:jc w:val="both"/>
              <w:rPr>
                <w:rFonts w:ascii="Cambria" w:hAnsi="Cambria" w:cs="Times New Roman"/>
                <w:b/>
                <w:snapToGrid w:val="0"/>
                <w:sz w:val="20"/>
                <w:szCs w:val="20"/>
              </w:rPr>
            </w:pPr>
            <w:proofErr w:type="spellStart"/>
            <w:r w:rsidRPr="0070043A">
              <w:rPr>
                <w:rFonts w:ascii="Cambria" w:hAnsi="Cambria" w:cs="Times New Roman"/>
                <w:b/>
                <w:snapToGrid w:val="0"/>
                <w:sz w:val="20"/>
                <w:szCs w:val="20"/>
              </w:rPr>
              <w:t>Pirkėjas</w:t>
            </w:r>
            <w:proofErr w:type="spellEnd"/>
          </w:p>
          <w:p w:rsidR="0083200E" w:rsidRPr="0070043A" w:rsidRDefault="0083200E" w:rsidP="0079508B">
            <w:pPr>
              <w:shd w:val="clear" w:color="auto" w:fill="FFFFFF" w:themeFill="background1"/>
              <w:spacing w:after="0" w:line="240" w:lineRule="auto"/>
              <w:jc w:val="both"/>
              <w:rPr>
                <w:rFonts w:ascii="Cambria" w:hAnsi="Cambria" w:cs="Times New Roman"/>
                <w:b/>
                <w:snapToGrid w:val="0"/>
                <w:sz w:val="20"/>
                <w:szCs w:val="20"/>
              </w:rPr>
            </w:pPr>
          </w:p>
        </w:tc>
      </w:tr>
      <w:tr w:rsidR="0083200E" w:rsidRPr="0070043A" w:rsidTr="0083200E">
        <w:tc>
          <w:tcPr>
            <w:tcW w:w="4822" w:type="dxa"/>
            <w:hideMark/>
          </w:tcPr>
          <w:p w:rsidR="0083200E" w:rsidRPr="0070043A" w:rsidRDefault="0083200E" w:rsidP="0079508B">
            <w:pPr>
              <w:shd w:val="clear" w:color="auto" w:fill="FFFFFF" w:themeFill="background1"/>
              <w:spacing w:after="0" w:line="240" w:lineRule="auto"/>
              <w:jc w:val="both"/>
              <w:rPr>
                <w:rFonts w:ascii="Cambria" w:hAnsi="Cambria" w:cs="Times New Roman"/>
                <w:snapToGrid w:val="0"/>
                <w:sz w:val="20"/>
                <w:szCs w:val="20"/>
              </w:rPr>
            </w:pPr>
            <w:r w:rsidRPr="0070043A">
              <w:rPr>
                <w:rFonts w:ascii="Cambria" w:hAnsi="Cambria" w:cs="Times New Roman"/>
                <w:iCs/>
                <w:sz w:val="20"/>
                <w:szCs w:val="20"/>
              </w:rPr>
              <w:t>[</w:t>
            </w:r>
            <w:proofErr w:type="spellStart"/>
            <w:r w:rsidRPr="0070043A">
              <w:rPr>
                <w:rFonts w:ascii="Cambria" w:hAnsi="Cambria" w:cs="Times New Roman"/>
                <w:b/>
                <w:i/>
                <w:iCs/>
                <w:sz w:val="20"/>
                <w:szCs w:val="20"/>
              </w:rPr>
              <w:t>įrašyti</w:t>
            </w:r>
            <w:proofErr w:type="spellEnd"/>
            <w:r w:rsidRPr="0070043A">
              <w:rPr>
                <w:rFonts w:ascii="Cambria" w:hAnsi="Cambria" w:cs="Times New Roman"/>
                <w:b/>
                <w:i/>
                <w:iCs/>
                <w:sz w:val="20"/>
                <w:szCs w:val="20"/>
              </w:rPr>
              <w:t xml:space="preserve">  </w:t>
            </w:r>
            <w:proofErr w:type="spellStart"/>
            <w:r w:rsidRPr="0070043A">
              <w:rPr>
                <w:rFonts w:ascii="Cambria" w:hAnsi="Cambria" w:cs="Times New Roman"/>
                <w:b/>
                <w:i/>
                <w:iCs/>
                <w:sz w:val="20"/>
                <w:szCs w:val="20"/>
              </w:rPr>
              <w:t>rekvizitus</w:t>
            </w:r>
            <w:proofErr w:type="spellEnd"/>
            <w:r w:rsidRPr="0070043A">
              <w:rPr>
                <w:rFonts w:ascii="Cambria" w:hAnsi="Cambria" w:cs="Times New Roman"/>
                <w:iCs/>
                <w:sz w:val="20"/>
                <w:szCs w:val="20"/>
              </w:rPr>
              <w:t>]</w:t>
            </w:r>
          </w:p>
        </w:tc>
        <w:tc>
          <w:tcPr>
            <w:tcW w:w="4822" w:type="dxa"/>
          </w:tcPr>
          <w:p w:rsidR="0083200E" w:rsidRPr="0070043A" w:rsidRDefault="0083200E" w:rsidP="0079508B">
            <w:pPr>
              <w:spacing w:after="0" w:line="240" w:lineRule="auto"/>
              <w:rPr>
                <w:rFonts w:ascii="Cambria" w:hAnsi="Cambria" w:cs="Times New Roman"/>
                <w:sz w:val="20"/>
                <w:szCs w:val="20"/>
              </w:rPr>
            </w:pPr>
            <w:proofErr w:type="spellStart"/>
            <w:r w:rsidRPr="0070043A">
              <w:rPr>
                <w:rFonts w:ascii="Cambria" w:hAnsi="Cambria" w:cs="Times New Roman"/>
                <w:sz w:val="20"/>
                <w:szCs w:val="20"/>
              </w:rPr>
              <w:t>Lietuvos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sveikatos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mokslų</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universiteto</w:t>
            </w:r>
            <w:proofErr w:type="spellEnd"/>
            <w:r w:rsidRPr="0070043A">
              <w:rPr>
                <w:rFonts w:ascii="Cambria" w:hAnsi="Cambria" w:cs="Times New Roman"/>
                <w:sz w:val="20"/>
                <w:szCs w:val="20"/>
              </w:rPr>
              <w:t xml:space="preserve"> </w:t>
            </w:r>
          </w:p>
          <w:p w:rsidR="0083200E" w:rsidRPr="0070043A" w:rsidRDefault="0083200E" w:rsidP="0079508B">
            <w:pPr>
              <w:spacing w:after="0" w:line="240" w:lineRule="auto"/>
              <w:rPr>
                <w:rFonts w:ascii="Cambria" w:hAnsi="Cambria" w:cs="Times New Roman"/>
                <w:sz w:val="20"/>
                <w:szCs w:val="20"/>
              </w:rPr>
            </w:pPr>
            <w:proofErr w:type="spellStart"/>
            <w:r w:rsidRPr="0070043A">
              <w:rPr>
                <w:rFonts w:ascii="Cambria" w:hAnsi="Cambria" w:cs="Times New Roman"/>
                <w:sz w:val="20"/>
                <w:szCs w:val="20"/>
              </w:rPr>
              <w:t>ligoninė</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Kauno</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klinikos</w:t>
            </w:r>
            <w:proofErr w:type="spellEnd"/>
          </w:p>
          <w:p w:rsidR="0083200E" w:rsidRPr="0070043A" w:rsidRDefault="0083200E" w:rsidP="0079508B">
            <w:pPr>
              <w:spacing w:after="0" w:line="240" w:lineRule="auto"/>
              <w:rPr>
                <w:rFonts w:ascii="Cambria" w:hAnsi="Cambria" w:cs="Times New Roman"/>
                <w:sz w:val="20"/>
                <w:szCs w:val="20"/>
              </w:rPr>
            </w:pPr>
            <w:proofErr w:type="spellStart"/>
            <w:r w:rsidRPr="0070043A">
              <w:rPr>
                <w:rFonts w:ascii="Cambria" w:hAnsi="Cambria" w:cs="Times New Roman"/>
                <w:sz w:val="20"/>
                <w:szCs w:val="20"/>
              </w:rPr>
              <w:t>Eivenių</w:t>
            </w:r>
            <w:proofErr w:type="spellEnd"/>
            <w:r w:rsidRPr="0070043A">
              <w:rPr>
                <w:rFonts w:ascii="Cambria" w:hAnsi="Cambria" w:cs="Times New Roman"/>
                <w:sz w:val="20"/>
                <w:szCs w:val="20"/>
              </w:rPr>
              <w:t xml:space="preserve"> g. 2, 50161 Kaunas</w:t>
            </w:r>
          </w:p>
          <w:p w:rsidR="0083200E" w:rsidRPr="0070043A" w:rsidRDefault="0083200E" w:rsidP="0079508B">
            <w:pPr>
              <w:spacing w:after="0" w:line="240" w:lineRule="auto"/>
              <w:rPr>
                <w:rFonts w:ascii="Cambria" w:hAnsi="Cambria" w:cs="Times New Roman"/>
                <w:sz w:val="20"/>
                <w:szCs w:val="20"/>
              </w:rPr>
            </w:pPr>
            <w:proofErr w:type="spellStart"/>
            <w:r w:rsidRPr="0070043A">
              <w:rPr>
                <w:rFonts w:ascii="Cambria" w:hAnsi="Cambria" w:cs="Times New Roman"/>
                <w:sz w:val="20"/>
                <w:szCs w:val="20"/>
              </w:rPr>
              <w:t>Juridinio</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asmens</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kodas</w:t>
            </w:r>
            <w:proofErr w:type="spellEnd"/>
            <w:r w:rsidRPr="0070043A">
              <w:rPr>
                <w:rFonts w:ascii="Cambria" w:hAnsi="Cambria" w:cs="Times New Roman"/>
                <w:sz w:val="20"/>
                <w:szCs w:val="20"/>
              </w:rPr>
              <w:t xml:space="preserve"> 135163499</w:t>
            </w:r>
          </w:p>
          <w:p w:rsidR="0083200E" w:rsidRPr="0070043A" w:rsidRDefault="0083200E" w:rsidP="0079508B">
            <w:pPr>
              <w:spacing w:after="0" w:line="240" w:lineRule="auto"/>
              <w:rPr>
                <w:rFonts w:ascii="Cambria" w:hAnsi="Cambria" w:cs="Times New Roman"/>
                <w:sz w:val="20"/>
                <w:szCs w:val="20"/>
              </w:rPr>
            </w:pPr>
            <w:r w:rsidRPr="0070043A">
              <w:rPr>
                <w:rFonts w:ascii="Cambria" w:hAnsi="Cambria" w:cs="Times New Roman"/>
                <w:sz w:val="20"/>
                <w:szCs w:val="20"/>
              </w:rPr>
              <w:t xml:space="preserve">PVM </w:t>
            </w:r>
            <w:proofErr w:type="spellStart"/>
            <w:r w:rsidRPr="0070043A">
              <w:rPr>
                <w:rFonts w:ascii="Cambria" w:hAnsi="Cambria" w:cs="Times New Roman"/>
                <w:sz w:val="20"/>
                <w:szCs w:val="20"/>
              </w:rPr>
              <w:t>mokėt</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kodas</w:t>
            </w:r>
            <w:proofErr w:type="spellEnd"/>
            <w:r w:rsidRPr="0070043A">
              <w:rPr>
                <w:rFonts w:ascii="Cambria" w:hAnsi="Cambria" w:cs="Times New Roman"/>
                <w:sz w:val="20"/>
                <w:szCs w:val="20"/>
              </w:rPr>
              <w:t xml:space="preserve"> LT351634917</w:t>
            </w:r>
          </w:p>
          <w:p w:rsidR="0083200E" w:rsidRPr="0070043A" w:rsidRDefault="0083200E" w:rsidP="0079508B">
            <w:pPr>
              <w:spacing w:after="0" w:line="240" w:lineRule="auto"/>
              <w:rPr>
                <w:rFonts w:ascii="Cambria" w:hAnsi="Cambria" w:cs="Times New Roman"/>
                <w:sz w:val="20"/>
                <w:szCs w:val="20"/>
              </w:rPr>
            </w:pPr>
            <w:r w:rsidRPr="0070043A">
              <w:rPr>
                <w:rFonts w:ascii="Cambria" w:hAnsi="Cambria" w:cs="Times New Roman"/>
                <w:sz w:val="20"/>
                <w:szCs w:val="20"/>
              </w:rPr>
              <w:t xml:space="preserve">A.s. </w:t>
            </w:r>
            <w:r w:rsidRPr="0070043A">
              <w:rPr>
                <w:rFonts w:ascii="Cambria" w:hAnsi="Cambria" w:cs="Times New Roman"/>
                <w:color w:val="212121"/>
                <w:sz w:val="20"/>
                <w:szCs w:val="20"/>
                <w:shd w:val="clear" w:color="auto" w:fill="FFFFFF"/>
              </w:rPr>
              <w:t>LT21 7300 0100 0222 6410</w:t>
            </w:r>
          </w:p>
          <w:p w:rsidR="0083200E" w:rsidRPr="0070043A" w:rsidRDefault="0083200E" w:rsidP="0079508B">
            <w:pPr>
              <w:spacing w:after="0" w:line="240" w:lineRule="auto"/>
              <w:rPr>
                <w:rFonts w:ascii="Cambria" w:hAnsi="Cambria" w:cs="Times New Roman"/>
                <w:sz w:val="20"/>
                <w:szCs w:val="20"/>
              </w:rPr>
            </w:pPr>
            <w:proofErr w:type="spellStart"/>
            <w:r w:rsidRPr="0070043A">
              <w:rPr>
                <w:rFonts w:ascii="Cambria" w:hAnsi="Cambria" w:cs="Times New Roman"/>
                <w:sz w:val="20"/>
                <w:szCs w:val="20"/>
              </w:rPr>
              <w:t>Banko</w:t>
            </w:r>
            <w:proofErr w:type="spellEnd"/>
            <w:r w:rsidRPr="0070043A">
              <w:rPr>
                <w:rFonts w:ascii="Cambria" w:hAnsi="Cambria" w:cs="Times New Roman"/>
                <w:sz w:val="20"/>
                <w:szCs w:val="20"/>
              </w:rPr>
              <w:t xml:space="preserve"> </w:t>
            </w:r>
            <w:proofErr w:type="spellStart"/>
            <w:r w:rsidRPr="0070043A">
              <w:rPr>
                <w:rFonts w:ascii="Cambria" w:hAnsi="Cambria" w:cs="Times New Roman"/>
                <w:sz w:val="20"/>
                <w:szCs w:val="20"/>
              </w:rPr>
              <w:t>kodas</w:t>
            </w:r>
            <w:proofErr w:type="spellEnd"/>
            <w:r w:rsidRPr="0070043A">
              <w:rPr>
                <w:rFonts w:ascii="Cambria" w:hAnsi="Cambria" w:cs="Times New Roman"/>
                <w:sz w:val="20"/>
                <w:szCs w:val="20"/>
              </w:rPr>
              <w:t xml:space="preserve"> 73000</w:t>
            </w:r>
          </w:p>
          <w:p w:rsidR="0083200E" w:rsidRPr="0070043A" w:rsidRDefault="0083200E" w:rsidP="0079508B">
            <w:pPr>
              <w:spacing w:after="0" w:line="240" w:lineRule="auto"/>
              <w:rPr>
                <w:rFonts w:ascii="Cambria" w:hAnsi="Cambria" w:cs="Times New Roman"/>
                <w:sz w:val="20"/>
                <w:szCs w:val="20"/>
              </w:rPr>
            </w:pPr>
            <w:r w:rsidRPr="0070043A">
              <w:rPr>
                <w:rFonts w:ascii="Cambria" w:hAnsi="Cambria" w:cs="Times New Roman"/>
                <w:sz w:val="20"/>
                <w:szCs w:val="20"/>
              </w:rPr>
              <w:t>AB Swedbank</w:t>
            </w:r>
          </w:p>
          <w:p w:rsidR="0083200E" w:rsidRPr="0070043A" w:rsidRDefault="0083200E" w:rsidP="0079508B">
            <w:pPr>
              <w:spacing w:after="0" w:line="240" w:lineRule="auto"/>
              <w:rPr>
                <w:rFonts w:ascii="Cambria" w:hAnsi="Cambria" w:cs="Times New Roman"/>
                <w:sz w:val="20"/>
                <w:szCs w:val="20"/>
              </w:rPr>
            </w:pPr>
          </w:p>
        </w:tc>
      </w:tr>
      <w:tr w:rsidR="0083200E" w:rsidRPr="0070043A" w:rsidTr="0083200E">
        <w:tc>
          <w:tcPr>
            <w:tcW w:w="4822" w:type="dxa"/>
            <w:hideMark/>
          </w:tcPr>
          <w:p w:rsidR="0083200E" w:rsidRPr="0070043A" w:rsidRDefault="0083200E" w:rsidP="0079508B">
            <w:pPr>
              <w:shd w:val="clear" w:color="auto" w:fill="FFFFFF" w:themeFill="background1"/>
              <w:spacing w:after="0" w:line="240" w:lineRule="auto"/>
              <w:jc w:val="both"/>
              <w:rPr>
                <w:rFonts w:ascii="Cambria" w:hAnsi="Cambria" w:cs="Times New Roman"/>
                <w:iCs/>
                <w:sz w:val="20"/>
                <w:szCs w:val="20"/>
              </w:rPr>
            </w:pPr>
            <w:r w:rsidRPr="0070043A">
              <w:rPr>
                <w:rFonts w:ascii="Cambria" w:hAnsi="Cambria" w:cs="Times New Roman"/>
                <w:iCs/>
                <w:sz w:val="20"/>
                <w:szCs w:val="20"/>
              </w:rPr>
              <w:t>[</w:t>
            </w:r>
            <w:proofErr w:type="spellStart"/>
            <w:r w:rsidRPr="0070043A">
              <w:rPr>
                <w:rFonts w:ascii="Cambria" w:eastAsiaTheme="minorHAnsi" w:hAnsi="Cambria" w:cs="Times New Roman"/>
                <w:i/>
                <w:sz w:val="20"/>
                <w:szCs w:val="20"/>
              </w:rPr>
              <w:t>įrašyti</w:t>
            </w:r>
            <w:proofErr w:type="spellEnd"/>
            <w:r w:rsidRPr="0070043A">
              <w:rPr>
                <w:rFonts w:ascii="Cambria" w:eastAsiaTheme="minorHAnsi" w:hAnsi="Cambria" w:cs="Times New Roman"/>
                <w:i/>
                <w:sz w:val="20"/>
                <w:szCs w:val="20"/>
              </w:rPr>
              <w:t xml:space="preserve"> </w:t>
            </w:r>
            <w:proofErr w:type="spellStart"/>
            <w:r w:rsidRPr="0070043A">
              <w:rPr>
                <w:rFonts w:ascii="Cambria" w:eastAsiaTheme="minorHAnsi" w:hAnsi="Cambria" w:cs="Times New Roman"/>
                <w:i/>
                <w:sz w:val="20"/>
                <w:szCs w:val="20"/>
              </w:rPr>
              <w:t>pareigas</w:t>
            </w:r>
            <w:proofErr w:type="spellEnd"/>
            <w:r w:rsidRPr="0070043A">
              <w:rPr>
                <w:rFonts w:ascii="Cambria" w:eastAsiaTheme="minorHAnsi" w:hAnsi="Cambria" w:cs="Times New Roman"/>
                <w:i/>
                <w:sz w:val="20"/>
                <w:szCs w:val="20"/>
              </w:rPr>
              <w:t xml:space="preserve">, </w:t>
            </w:r>
            <w:proofErr w:type="spellStart"/>
            <w:r w:rsidRPr="0070043A">
              <w:rPr>
                <w:rFonts w:ascii="Cambria" w:eastAsiaTheme="minorHAnsi" w:hAnsi="Cambria" w:cs="Times New Roman"/>
                <w:i/>
                <w:sz w:val="20"/>
                <w:szCs w:val="20"/>
              </w:rPr>
              <w:t>vardą</w:t>
            </w:r>
            <w:proofErr w:type="spellEnd"/>
            <w:r w:rsidRPr="0070043A">
              <w:rPr>
                <w:rFonts w:ascii="Cambria" w:eastAsiaTheme="minorHAnsi" w:hAnsi="Cambria" w:cs="Times New Roman"/>
                <w:i/>
                <w:sz w:val="20"/>
                <w:szCs w:val="20"/>
              </w:rPr>
              <w:t xml:space="preserve"> </w:t>
            </w:r>
            <w:proofErr w:type="spellStart"/>
            <w:r w:rsidRPr="0070043A">
              <w:rPr>
                <w:rFonts w:ascii="Cambria" w:eastAsiaTheme="minorHAnsi" w:hAnsi="Cambria" w:cs="Times New Roman"/>
                <w:i/>
                <w:sz w:val="20"/>
                <w:szCs w:val="20"/>
              </w:rPr>
              <w:t>ir</w:t>
            </w:r>
            <w:proofErr w:type="spellEnd"/>
            <w:r w:rsidRPr="0070043A">
              <w:rPr>
                <w:rFonts w:ascii="Cambria" w:eastAsiaTheme="minorHAnsi" w:hAnsi="Cambria" w:cs="Times New Roman"/>
                <w:i/>
                <w:sz w:val="20"/>
                <w:szCs w:val="20"/>
              </w:rPr>
              <w:t xml:space="preserve"> </w:t>
            </w:r>
            <w:proofErr w:type="spellStart"/>
            <w:r w:rsidRPr="0070043A">
              <w:rPr>
                <w:rFonts w:ascii="Cambria" w:eastAsiaTheme="minorHAnsi" w:hAnsi="Cambria" w:cs="Times New Roman"/>
                <w:i/>
                <w:sz w:val="20"/>
                <w:szCs w:val="20"/>
              </w:rPr>
              <w:t>pavardę</w:t>
            </w:r>
            <w:proofErr w:type="spellEnd"/>
            <w:r w:rsidRPr="0070043A">
              <w:rPr>
                <w:rFonts w:ascii="Cambria" w:eastAsiaTheme="minorHAnsi" w:hAnsi="Cambria" w:cs="Times New Roman"/>
                <w:sz w:val="20"/>
                <w:szCs w:val="20"/>
              </w:rPr>
              <w:t>]</w:t>
            </w:r>
          </w:p>
        </w:tc>
        <w:tc>
          <w:tcPr>
            <w:tcW w:w="4822" w:type="dxa"/>
          </w:tcPr>
          <w:p w:rsidR="0083200E" w:rsidRPr="0070043A" w:rsidRDefault="009D6223" w:rsidP="0079508B">
            <w:pPr>
              <w:spacing w:after="0" w:line="240" w:lineRule="auto"/>
              <w:rPr>
                <w:rFonts w:ascii="Cambria" w:hAnsi="Cambria" w:cs="Times New Roman"/>
                <w:sz w:val="20"/>
                <w:szCs w:val="20"/>
              </w:rPr>
            </w:pPr>
            <w:proofErr w:type="spellStart"/>
            <w:r>
              <w:rPr>
                <w:rFonts w:ascii="Cambria" w:hAnsi="Cambria" w:cs="Times New Roman"/>
                <w:sz w:val="20"/>
                <w:szCs w:val="20"/>
              </w:rPr>
              <w:t>Teisės</w:t>
            </w:r>
            <w:proofErr w:type="spellEnd"/>
            <w:r>
              <w:rPr>
                <w:rFonts w:ascii="Cambria" w:hAnsi="Cambria" w:cs="Times New Roman"/>
                <w:sz w:val="20"/>
                <w:szCs w:val="20"/>
              </w:rPr>
              <w:t xml:space="preserve"> </w:t>
            </w:r>
            <w:proofErr w:type="spellStart"/>
            <w:r>
              <w:rPr>
                <w:rFonts w:ascii="Cambria" w:hAnsi="Cambria" w:cs="Times New Roman"/>
                <w:sz w:val="20"/>
                <w:szCs w:val="20"/>
              </w:rPr>
              <w:t>tarnybos</w:t>
            </w:r>
            <w:proofErr w:type="spellEnd"/>
            <w:r>
              <w:rPr>
                <w:rFonts w:ascii="Cambria" w:hAnsi="Cambria" w:cs="Times New Roman"/>
                <w:sz w:val="20"/>
                <w:szCs w:val="20"/>
              </w:rPr>
              <w:t xml:space="preserve"> </w:t>
            </w:r>
            <w:proofErr w:type="spellStart"/>
            <w:r>
              <w:rPr>
                <w:rFonts w:ascii="Cambria" w:hAnsi="Cambria" w:cs="Times New Roman"/>
                <w:sz w:val="20"/>
                <w:szCs w:val="20"/>
              </w:rPr>
              <w:t>vadovė</w:t>
            </w:r>
            <w:proofErr w:type="spellEnd"/>
          </w:p>
          <w:p w:rsidR="0083200E" w:rsidRPr="0070043A" w:rsidRDefault="009D6223" w:rsidP="0079508B">
            <w:pPr>
              <w:spacing w:after="0" w:line="240" w:lineRule="auto"/>
              <w:rPr>
                <w:rFonts w:ascii="Cambria" w:hAnsi="Cambria" w:cs="Times New Roman"/>
                <w:sz w:val="20"/>
                <w:szCs w:val="20"/>
              </w:rPr>
            </w:pPr>
            <w:r>
              <w:rPr>
                <w:rFonts w:ascii="Cambria" w:hAnsi="Cambria" w:cs="Times New Roman"/>
                <w:sz w:val="20"/>
                <w:szCs w:val="20"/>
              </w:rPr>
              <w:t>Aušrinė Amšiejūtė</w:t>
            </w:r>
          </w:p>
        </w:tc>
      </w:tr>
      <w:tr w:rsidR="0083200E" w:rsidRPr="0070043A" w:rsidTr="0083200E">
        <w:tc>
          <w:tcPr>
            <w:tcW w:w="4822" w:type="dxa"/>
            <w:hideMark/>
          </w:tcPr>
          <w:p w:rsidR="0083200E" w:rsidRPr="0070043A" w:rsidRDefault="0083200E" w:rsidP="0079508B">
            <w:pPr>
              <w:shd w:val="clear" w:color="auto" w:fill="FFFFFF" w:themeFill="background1"/>
              <w:spacing w:after="0" w:line="240" w:lineRule="auto"/>
              <w:jc w:val="both"/>
              <w:rPr>
                <w:rFonts w:ascii="Cambria" w:hAnsi="Cambria" w:cs="Times New Roman"/>
                <w:iCs/>
                <w:sz w:val="20"/>
                <w:szCs w:val="20"/>
              </w:rPr>
            </w:pPr>
            <w:proofErr w:type="spellStart"/>
            <w:r w:rsidRPr="0070043A">
              <w:rPr>
                <w:rFonts w:ascii="Cambria" w:hAnsi="Cambria" w:cs="Times New Roman"/>
                <w:iCs/>
                <w:sz w:val="20"/>
                <w:szCs w:val="20"/>
              </w:rPr>
              <w:t>Parašas</w:t>
            </w:r>
            <w:proofErr w:type="spellEnd"/>
          </w:p>
        </w:tc>
        <w:tc>
          <w:tcPr>
            <w:tcW w:w="4822" w:type="dxa"/>
          </w:tcPr>
          <w:p w:rsidR="0083200E" w:rsidRPr="0070043A" w:rsidRDefault="0083200E" w:rsidP="0079508B">
            <w:pPr>
              <w:shd w:val="clear" w:color="auto" w:fill="FFFFFF" w:themeFill="background1"/>
              <w:spacing w:after="0" w:line="240" w:lineRule="auto"/>
              <w:jc w:val="both"/>
              <w:rPr>
                <w:rFonts w:ascii="Cambria" w:hAnsi="Cambria" w:cs="Times New Roman"/>
                <w:iCs/>
                <w:sz w:val="20"/>
                <w:szCs w:val="20"/>
              </w:rPr>
            </w:pPr>
            <w:proofErr w:type="spellStart"/>
            <w:r w:rsidRPr="0070043A">
              <w:rPr>
                <w:rFonts w:ascii="Cambria" w:hAnsi="Cambria" w:cs="Times New Roman"/>
                <w:iCs/>
                <w:sz w:val="20"/>
                <w:szCs w:val="20"/>
              </w:rPr>
              <w:t>Parašas</w:t>
            </w:r>
            <w:proofErr w:type="spellEnd"/>
          </w:p>
        </w:tc>
      </w:tr>
      <w:tr w:rsidR="0083200E" w:rsidRPr="0070043A" w:rsidTr="0083200E">
        <w:tc>
          <w:tcPr>
            <w:tcW w:w="4822" w:type="dxa"/>
            <w:hideMark/>
          </w:tcPr>
          <w:p w:rsidR="0083200E" w:rsidRPr="0070043A" w:rsidRDefault="0083200E" w:rsidP="0079508B">
            <w:pPr>
              <w:shd w:val="clear" w:color="auto" w:fill="FFFFFF" w:themeFill="background1"/>
              <w:spacing w:after="0" w:line="240" w:lineRule="auto"/>
              <w:jc w:val="both"/>
              <w:rPr>
                <w:rFonts w:ascii="Cambria" w:hAnsi="Cambria" w:cs="Times New Roman"/>
                <w:iCs/>
                <w:sz w:val="20"/>
                <w:szCs w:val="20"/>
              </w:rPr>
            </w:pPr>
            <w:r w:rsidRPr="0070043A">
              <w:rPr>
                <w:rFonts w:ascii="Cambria" w:hAnsi="Cambria" w:cs="Times New Roman"/>
                <w:iCs/>
                <w:sz w:val="20"/>
                <w:szCs w:val="20"/>
              </w:rPr>
              <w:t>Data:</w:t>
            </w:r>
          </w:p>
        </w:tc>
        <w:tc>
          <w:tcPr>
            <w:tcW w:w="4822" w:type="dxa"/>
          </w:tcPr>
          <w:p w:rsidR="0083200E" w:rsidRPr="0070043A" w:rsidRDefault="0083200E" w:rsidP="0079508B">
            <w:pPr>
              <w:shd w:val="clear" w:color="auto" w:fill="FFFFFF" w:themeFill="background1"/>
              <w:spacing w:after="0" w:line="240" w:lineRule="auto"/>
              <w:jc w:val="both"/>
              <w:rPr>
                <w:rFonts w:ascii="Cambria" w:hAnsi="Cambria" w:cs="Times New Roman"/>
                <w:iCs/>
                <w:sz w:val="20"/>
                <w:szCs w:val="20"/>
              </w:rPr>
            </w:pPr>
            <w:r w:rsidRPr="0070043A">
              <w:rPr>
                <w:rFonts w:ascii="Cambria" w:hAnsi="Cambria" w:cs="Times New Roman"/>
                <w:iCs/>
                <w:sz w:val="20"/>
                <w:szCs w:val="20"/>
              </w:rPr>
              <w:t>Data:</w:t>
            </w:r>
          </w:p>
        </w:tc>
      </w:tr>
      <w:tr w:rsidR="0083200E" w:rsidRPr="0070043A" w:rsidTr="007E71DD">
        <w:trPr>
          <w:trHeight w:val="66"/>
        </w:trPr>
        <w:tc>
          <w:tcPr>
            <w:tcW w:w="4822" w:type="dxa"/>
            <w:hideMark/>
          </w:tcPr>
          <w:p w:rsidR="0083200E" w:rsidRPr="0070043A" w:rsidRDefault="0083200E" w:rsidP="0079508B">
            <w:pPr>
              <w:shd w:val="clear" w:color="auto" w:fill="FFFFFF" w:themeFill="background1"/>
              <w:spacing w:after="0" w:line="240" w:lineRule="auto"/>
              <w:jc w:val="both"/>
              <w:rPr>
                <w:rFonts w:ascii="Cambria" w:hAnsi="Cambria" w:cs="Times New Roman"/>
                <w:iCs/>
                <w:sz w:val="20"/>
                <w:szCs w:val="20"/>
              </w:rPr>
            </w:pPr>
            <w:r w:rsidRPr="0070043A">
              <w:rPr>
                <w:rFonts w:ascii="Cambria" w:hAnsi="Cambria" w:cs="Times New Roman"/>
                <w:iCs/>
                <w:sz w:val="20"/>
                <w:szCs w:val="20"/>
              </w:rPr>
              <w:t>A.V.</w:t>
            </w:r>
          </w:p>
        </w:tc>
        <w:tc>
          <w:tcPr>
            <w:tcW w:w="4822" w:type="dxa"/>
          </w:tcPr>
          <w:p w:rsidR="0083200E" w:rsidRPr="0070043A" w:rsidRDefault="0083200E" w:rsidP="0079508B">
            <w:pPr>
              <w:shd w:val="clear" w:color="auto" w:fill="FFFFFF" w:themeFill="background1"/>
              <w:spacing w:after="0" w:line="240" w:lineRule="auto"/>
              <w:jc w:val="both"/>
              <w:rPr>
                <w:rFonts w:ascii="Cambria" w:hAnsi="Cambria" w:cs="Times New Roman"/>
                <w:iCs/>
                <w:sz w:val="20"/>
                <w:szCs w:val="20"/>
              </w:rPr>
            </w:pPr>
            <w:r w:rsidRPr="0070043A">
              <w:rPr>
                <w:rFonts w:ascii="Cambria" w:hAnsi="Cambria" w:cs="Times New Roman"/>
                <w:iCs/>
                <w:sz w:val="20"/>
                <w:szCs w:val="20"/>
              </w:rPr>
              <w:t>A.V.</w:t>
            </w:r>
          </w:p>
        </w:tc>
      </w:tr>
    </w:tbl>
    <w:p w:rsidR="00E868B6" w:rsidRPr="0070043A" w:rsidRDefault="00E868B6" w:rsidP="0083200E">
      <w:pPr>
        <w:pStyle w:val="ListParagraph"/>
        <w:shd w:val="clear" w:color="auto" w:fill="FFFFFF" w:themeFill="background1"/>
        <w:tabs>
          <w:tab w:val="left" w:pos="426"/>
        </w:tabs>
        <w:spacing w:after="0" w:line="240" w:lineRule="auto"/>
        <w:ind w:left="0"/>
        <w:jc w:val="both"/>
        <w:rPr>
          <w:rFonts w:ascii="Cambria" w:hAnsi="Cambria" w:cs="Times New Roman"/>
          <w:b/>
          <w:bCs/>
          <w:sz w:val="20"/>
          <w:szCs w:val="20"/>
          <w:highlight w:val="yellow"/>
          <w:lang w:val="lt-LT"/>
        </w:rPr>
      </w:pPr>
    </w:p>
    <w:p w:rsidR="00185ECD" w:rsidRPr="0070043A" w:rsidRDefault="00185ECD" w:rsidP="0083200E">
      <w:pPr>
        <w:pStyle w:val="ListParagraph"/>
        <w:shd w:val="clear" w:color="auto" w:fill="FFFFFF" w:themeFill="background1"/>
        <w:tabs>
          <w:tab w:val="left" w:pos="426"/>
        </w:tabs>
        <w:spacing w:after="0" w:line="240" w:lineRule="auto"/>
        <w:ind w:left="0"/>
        <w:jc w:val="both"/>
        <w:rPr>
          <w:rFonts w:ascii="Cambria" w:hAnsi="Cambria" w:cs="Times New Roman"/>
          <w:b/>
          <w:bCs/>
          <w:sz w:val="20"/>
          <w:szCs w:val="20"/>
          <w:highlight w:val="yellow"/>
          <w:lang w:val="lt-LT"/>
        </w:rPr>
      </w:pPr>
    </w:p>
    <w:p w:rsidR="00185ECD" w:rsidRPr="0070043A" w:rsidRDefault="00185ECD" w:rsidP="0083200E">
      <w:pPr>
        <w:pStyle w:val="ListParagraph"/>
        <w:shd w:val="clear" w:color="auto" w:fill="FFFFFF" w:themeFill="background1"/>
        <w:tabs>
          <w:tab w:val="left" w:pos="426"/>
        </w:tabs>
        <w:spacing w:after="0" w:line="240" w:lineRule="auto"/>
        <w:ind w:left="0"/>
        <w:jc w:val="both"/>
        <w:rPr>
          <w:rFonts w:ascii="Cambria" w:hAnsi="Cambria" w:cs="Times New Roman"/>
          <w:b/>
          <w:bCs/>
          <w:sz w:val="20"/>
          <w:szCs w:val="20"/>
          <w:highlight w:val="yellow"/>
          <w:lang w:val="lt-LT"/>
        </w:rPr>
      </w:pPr>
    </w:p>
    <w:p w:rsidR="00185ECD" w:rsidRPr="0070043A" w:rsidRDefault="00185ECD" w:rsidP="0083200E">
      <w:pPr>
        <w:pStyle w:val="ListParagraph"/>
        <w:shd w:val="clear" w:color="auto" w:fill="FFFFFF" w:themeFill="background1"/>
        <w:tabs>
          <w:tab w:val="left" w:pos="426"/>
        </w:tabs>
        <w:spacing w:after="0" w:line="240" w:lineRule="auto"/>
        <w:ind w:left="0"/>
        <w:jc w:val="both"/>
        <w:rPr>
          <w:rFonts w:ascii="Cambria" w:hAnsi="Cambria" w:cs="Times New Roman"/>
          <w:b/>
          <w:bCs/>
          <w:sz w:val="20"/>
          <w:szCs w:val="20"/>
          <w:highlight w:val="yellow"/>
          <w:lang w:val="lt-LT"/>
        </w:rPr>
      </w:pPr>
    </w:p>
    <w:p w:rsidR="00185ECD" w:rsidRPr="0070043A" w:rsidRDefault="00185ECD" w:rsidP="0083200E">
      <w:pPr>
        <w:pStyle w:val="ListParagraph"/>
        <w:shd w:val="clear" w:color="auto" w:fill="FFFFFF" w:themeFill="background1"/>
        <w:tabs>
          <w:tab w:val="left" w:pos="426"/>
        </w:tabs>
        <w:spacing w:after="0" w:line="240" w:lineRule="auto"/>
        <w:ind w:left="0"/>
        <w:jc w:val="both"/>
        <w:rPr>
          <w:rFonts w:ascii="Cambria" w:hAnsi="Cambria" w:cs="Times New Roman"/>
          <w:b/>
          <w:bCs/>
          <w:sz w:val="20"/>
          <w:szCs w:val="20"/>
          <w:highlight w:val="yellow"/>
          <w:lang w:val="lt-LT"/>
        </w:rPr>
      </w:pPr>
    </w:p>
    <w:p w:rsidR="00185ECD" w:rsidRPr="0070043A" w:rsidRDefault="00185ECD" w:rsidP="0083200E">
      <w:pPr>
        <w:pStyle w:val="ListParagraph"/>
        <w:shd w:val="clear" w:color="auto" w:fill="FFFFFF" w:themeFill="background1"/>
        <w:tabs>
          <w:tab w:val="left" w:pos="426"/>
        </w:tabs>
        <w:spacing w:after="0" w:line="240" w:lineRule="auto"/>
        <w:ind w:left="0"/>
        <w:jc w:val="both"/>
        <w:rPr>
          <w:rFonts w:ascii="Cambria" w:hAnsi="Cambria" w:cs="Times New Roman"/>
          <w:b/>
          <w:bCs/>
          <w:sz w:val="20"/>
          <w:szCs w:val="20"/>
          <w:highlight w:val="yellow"/>
          <w:lang w:val="lt-LT"/>
        </w:rPr>
      </w:pPr>
    </w:p>
    <w:p w:rsidR="00185ECD" w:rsidRPr="0070043A" w:rsidRDefault="00185ECD" w:rsidP="0083200E">
      <w:pPr>
        <w:pStyle w:val="ListParagraph"/>
        <w:shd w:val="clear" w:color="auto" w:fill="FFFFFF" w:themeFill="background1"/>
        <w:tabs>
          <w:tab w:val="left" w:pos="426"/>
        </w:tabs>
        <w:spacing w:after="0" w:line="240" w:lineRule="auto"/>
        <w:ind w:left="0"/>
        <w:jc w:val="both"/>
        <w:rPr>
          <w:rFonts w:ascii="Cambria" w:hAnsi="Cambria" w:cs="Times New Roman"/>
          <w:b/>
          <w:bCs/>
          <w:sz w:val="20"/>
          <w:szCs w:val="20"/>
          <w:highlight w:val="yellow"/>
          <w:lang w:val="lt-LT"/>
        </w:rPr>
      </w:pPr>
    </w:p>
    <w:p w:rsidR="00185ECD" w:rsidRPr="0070043A" w:rsidRDefault="00185ECD" w:rsidP="0083200E">
      <w:pPr>
        <w:pStyle w:val="ListParagraph"/>
        <w:shd w:val="clear" w:color="auto" w:fill="FFFFFF" w:themeFill="background1"/>
        <w:tabs>
          <w:tab w:val="left" w:pos="426"/>
        </w:tabs>
        <w:spacing w:after="0" w:line="240" w:lineRule="auto"/>
        <w:ind w:left="0"/>
        <w:jc w:val="both"/>
        <w:rPr>
          <w:rFonts w:ascii="Cambria" w:hAnsi="Cambria" w:cs="Times New Roman"/>
          <w:b/>
          <w:bCs/>
          <w:sz w:val="20"/>
          <w:szCs w:val="20"/>
          <w:highlight w:val="yellow"/>
          <w:lang w:val="lt-LT"/>
        </w:rPr>
      </w:pPr>
    </w:p>
    <w:p w:rsidR="00D71FB4" w:rsidRDefault="00D71FB4" w:rsidP="0083200E">
      <w:pPr>
        <w:pStyle w:val="ListParagraph"/>
        <w:shd w:val="clear" w:color="auto" w:fill="FFFFFF" w:themeFill="background1"/>
        <w:tabs>
          <w:tab w:val="left" w:pos="426"/>
        </w:tabs>
        <w:spacing w:after="0" w:line="240" w:lineRule="auto"/>
        <w:ind w:left="0"/>
        <w:jc w:val="both"/>
        <w:rPr>
          <w:rFonts w:ascii="Cambria" w:hAnsi="Cambria" w:cs="Times New Roman"/>
          <w:b/>
          <w:bCs/>
          <w:sz w:val="20"/>
          <w:szCs w:val="20"/>
          <w:highlight w:val="yellow"/>
          <w:lang w:val="lt-LT"/>
        </w:rPr>
      </w:pPr>
    </w:p>
    <w:p w:rsidR="00783E5B" w:rsidRDefault="00783E5B" w:rsidP="0083200E">
      <w:pPr>
        <w:pStyle w:val="ListParagraph"/>
        <w:shd w:val="clear" w:color="auto" w:fill="FFFFFF" w:themeFill="background1"/>
        <w:tabs>
          <w:tab w:val="left" w:pos="426"/>
        </w:tabs>
        <w:spacing w:after="0" w:line="240" w:lineRule="auto"/>
        <w:ind w:left="0"/>
        <w:jc w:val="both"/>
        <w:rPr>
          <w:rFonts w:ascii="Cambria" w:hAnsi="Cambria" w:cs="Times New Roman"/>
          <w:b/>
          <w:bCs/>
          <w:sz w:val="20"/>
          <w:szCs w:val="20"/>
          <w:highlight w:val="yellow"/>
          <w:lang w:val="lt-LT"/>
        </w:rPr>
      </w:pPr>
    </w:p>
    <w:p w:rsidR="00783E5B" w:rsidRDefault="00783E5B" w:rsidP="0083200E">
      <w:pPr>
        <w:pStyle w:val="ListParagraph"/>
        <w:shd w:val="clear" w:color="auto" w:fill="FFFFFF" w:themeFill="background1"/>
        <w:tabs>
          <w:tab w:val="left" w:pos="426"/>
        </w:tabs>
        <w:spacing w:after="0" w:line="240" w:lineRule="auto"/>
        <w:ind w:left="0"/>
        <w:jc w:val="both"/>
        <w:rPr>
          <w:rFonts w:ascii="Cambria" w:hAnsi="Cambria" w:cs="Times New Roman"/>
          <w:b/>
          <w:bCs/>
          <w:sz w:val="20"/>
          <w:szCs w:val="20"/>
          <w:highlight w:val="yellow"/>
          <w:lang w:val="lt-LT"/>
        </w:rPr>
      </w:pPr>
    </w:p>
    <w:p w:rsidR="00783E5B" w:rsidRPr="0070043A" w:rsidRDefault="00783E5B" w:rsidP="0083200E">
      <w:pPr>
        <w:pStyle w:val="ListParagraph"/>
        <w:shd w:val="clear" w:color="auto" w:fill="FFFFFF" w:themeFill="background1"/>
        <w:tabs>
          <w:tab w:val="left" w:pos="426"/>
        </w:tabs>
        <w:spacing w:after="0" w:line="240" w:lineRule="auto"/>
        <w:ind w:left="0"/>
        <w:jc w:val="both"/>
        <w:rPr>
          <w:rFonts w:ascii="Cambria" w:hAnsi="Cambria" w:cs="Times New Roman"/>
          <w:b/>
          <w:bCs/>
          <w:sz w:val="20"/>
          <w:szCs w:val="20"/>
          <w:highlight w:val="yellow"/>
          <w:lang w:val="lt-LT"/>
        </w:rPr>
      </w:pPr>
    </w:p>
    <w:p w:rsidR="00D71FB4" w:rsidRPr="0070043A" w:rsidRDefault="00D71FB4" w:rsidP="0083200E">
      <w:pPr>
        <w:pStyle w:val="ListParagraph"/>
        <w:shd w:val="clear" w:color="auto" w:fill="FFFFFF" w:themeFill="background1"/>
        <w:tabs>
          <w:tab w:val="left" w:pos="426"/>
        </w:tabs>
        <w:spacing w:after="0" w:line="240" w:lineRule="auto"/>
        <w:ind w:left="0"/>
        <w:jc w:val="both"/>
        <w:rPr>
          <w:rFonts w:ascii="Cambria" w:hAnsi="Cambria" w:cs="Times New Roman"/>
          <w:b/>
          <w:bCs/>
          <w:sz w:val="20"/>
          <w:szCs w:val="20"/>
          <w:highlight w:val="yellow"/>
          <w:lang w:val="lt-LT"/>
        </w:rPr>
      </w:pPr>
    </w:p>
    <w:p w:rsidR="0083200E" w:rsidRPr="0070043A" w:rsidRDefault="009D6223" w:rsidP="0083200E">
      <w:pPr>
        <w:spacing w:after="0" w:line="240" w:lineRule="auto"/>
        <w:jc w:val="both"/>
        <w:rPr>
          <w:rFonts w:ascii="Cambria" w:hAnsi="Cambria" w:cs="Times New Roman"/>
          <w:bCs/>
          <w:sz w:val="20"/>
          <w:szCs w:val="20"/>
          <w:lang w:val="lt-LT"/>
        </w:rPr>
      </w:pPr>
      <w:r>
        <w:rPr>
          <w:rFonts w:ascii="Cambria" w:hAnsi="Cambria" w:cs="Times New Roman"/>
          <w:bCs/>
          <w:sz w:val="20"/>
          <w:szCs w:val="20"/>
          <w:lang w:val="lt-LT"/>
        </w:rPr>
        <w:t>P</w:t>
      </w:r>
      <w:r w:rsidR="0083200E" w:rsidRPr="0070043A">
        <w:rPr>
          <w:rFonts w:ascii="Cambria" w:hAnsi="Cambria" w:cs="Times New Roman"/>
          <w:bCs/>
          <w:sz w:val="20"/>
          <w:szCs w:val="20"/>
          <w:lang w:val="lt-LT"/>
        </w:rPr>
        <w:t xml:space="preserve">arengė: </w:t>
      </w:r>
      <w:proofErr w:type="spellStart"/>
      <w:r>
        <w:rPr>
          <w:rFonts w:ascii="Cambria" w:hAnsi="Cambria" w:cs="Times New Roman"/>
          <w:bCs/>
          <w:sz w:val="20"/>
          <w:szCs w:val="20"/>
          <w:lang w:val="lt-LT"/>
        </w:rPr>
        <w:t>R.Gasiūnienė</w:t>
      </w:r>
      <w:proofErr w:type="spellEnd"/>
      <w:r w:rsidR="0083200E" w:rsidRPr="0070043A">
        <w:rPr>
          <w:rFonts w:ascii="Cambria" w:hAnsi="Cambria" w:cs="Times New Roman"/>
          <w:bCs/>
          <w:sz w:val="20"/>
          <w:szCs w:val="20"/>
          <w:lang w:val="lt-LT"/>
        </w:rPr>
        <w:t>, viešųjų pirkimų vyriausioji</w:t>
      </w:r>
      <w:r w:rsidR="000020C2" w:rsidRPr="0070043A">
        <w:rPr>
          <w:rFonts w:ascii="Cambria" w:hAnsi="Cambria" w:cs="Times New Roman"/>
          <w:bCs/>
          <w:sz w:val="20"/>
          <w:szCs w:val="20"/>
          <w:lang w:val="lt-LT"/>
        </w:rPr>
        <w:t xml:space="preserve"> specialistė, tel. +370 </w:t>
      </w:r>
      <w:r w:rsidR="00B22BE5" w:rsidRPr="0070043A">
        <w:rPr>
          <w:rFonts w:ascii="Cambria" w:hAnsi="Cambria" w:cs="Times New Roman"/>
          <w:bCs/>
          <w:sz w:val="20"/>
          <w:szCs w:val="20"/>
          <w:lang w:val="lt-LT"/>
        </w:rPr>
        <w:t>3</w:t>
      </w:r>
      <w:r>
        <w:rPr>
          <w:rFonts w:ascii="Cambria" w:hAnsi="Cambria" w:cs="Times New Roman"/>
          <w:bCs/>
          <w:sz w:val="20"/>
          <w:szCs w:val="20"/>
          <w:lang w:val="lt-LT"/>
        </w:rPr>
        <w:t>26257</w:t>
      </w:r>
      <w:r w:rsidR="0083200E" w:rsidRPr="0070043A">
        <w:rPr>
          <w:rFonts w:ascii="Cambria" w:hAnsi="Cambria" w:cs="Times New Roman"/>
          <w:bCs/>
          <w:sz w:val="20"/>
          <w:szCs w:val="20"/>
          <w:lang w:val="lt-LT"/>
        </w:rPr>
        <w:t>, el.</w:t>
      </w:r>
      <w:r w:rsidR="00B22BE5" w:rsidRPr="0070043A">
        <w:rPr>
          <w:rFonts w:ascii="Cambria" w:hAnsi="Cambria" w:cs="Times New Roman"/>
          <w:bCs/>
          <w:sz w:val="20"/>
          <w:szCs w:val="20"/>
          <w:lang w:val="lt-LT"/>
        </w:rPr>
        <w:t xml:space="preserve"> </w:t>
      </w:r>
      <w:r w:rsidR="0083200E" w:rsidRPr="0070043A">
        <w:rPr>
          <w:rFonts w:ascii="Cambria" w:hAnsi="Cambria" w:cs="Times New Roman"/>
          <w:bCs/>
          <w:sz w:val="20"/>
          <w:szCs w:val="20"/>
          <w:lang w:val="lt-LT"/>
        </w:rPr>
        <w:t xml:space="preserve">p. </w:t>
      </w:r>
      <w:r>
        <w:rPr>
          <w:rFonts w:ascii="Cambria" w:hAnsi="Cambria" w:cs="Times New Roman"/>
          <w:bCs/>
          <w:sz w:val="20"/>
          <w:szCs w:val="20"/>
          <w:lang w:val="lt-LT"/>
        </w:rPr>
        <w:t>regina.gasiuniene</w:t>
      </w:r>
      <w:r w:rsidR="0083200E" w:rsidRPr="0070043A">
        <w:rPr>
          <w:rFonts w:ascii="Cambria" w:hAnsi="Cambria" w:cs="Times New Roman"/>
          <w:bCs/>
          <w:sz w:val="20"/>
          <w:szCs w:val="20"/>
          <w:lang w:val="lt-LT"/>
        </w:rPr>
        <w:t>@kaunoklinikos.lt</w:t>
      </w:r>
      <w:r w:rsidR="0083200E" w:rsidRPr="0070043A">
        <w:rPr>
          <w:rFonts w:ascii="Cambria" w:hAnsi="Cambria" w:cs="Times New Roman"/>
          <w:bCs/>
          <w:sz w:val="20"/>
          <w:szCs w:val="20"/>
          <w:lang w:val="lt-LT"/>
        </w:rPr>
        <w:br w:type="page"/>
      </w:r>
    </w:p>
    <w:p w:rsidR="0083200E" w:rsidRPr="0070043A" w:rsidRDefault="0083200E" w:rsidP="0083200E">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sectPr w:rsidR="0083200E" w:rsidRPr="0070043A" w:rsidSect="00442B2B">
          <w:headerReference w:type="default" r:id="rId11"/>
          <w:footerReference w:type="even" r:id="rId12"/>
          <w:footerReference w:type="default" r:id="rId13"/>
          <w:pgSz w:w="11901" w:h="16817" w:code="9"/>
          <w:pgMar w:top="1134" w:right="567" w:bottom="1134" w:left="1701" w:header="709" w:footer="709" w:gutter="0"/>
          <w:cols w:space="708"/>
          <w:docGrid w:linePitch="360"/>
        </w:sectPr>
      </w:pPr>
    </w:p>
    <w:p w:rsidR="00F90957" w:rsidRPr="0070043A" w:rsidRDefault="00F90957" w:rsidP="00F90957">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r w:rsidRPr="0070043A">
        <w:rPr>
          <w:rFonts w:ascii="Cambria" w:hAnsi="Cambria" w:cs="Times New Roman"/>
          <w:bCs/>
          <w:sz w:val="20"/>
          <w:szCs w:val="20"/>
          <w:lang w:val="lt-LT"/>
        </w:rPr>
        <w:lastRenderedPageBreak/>
        <w:t>Sutarties Nr._______________</w:t>
      </w:r>
    </w:p>
    <w:p w:rsidR="00F90957" w:rsidRPr="0070043A" w:rsidRDefault="00F90957" w:rsidP="00245AAD">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r w:rsidRPr="0070043A">
        <w:rPr>
          <w:rFonts w:ascii="Cambria" w:hAnsi="Cambria" w:cs="Times New Roman"/>
          <w:bCs/>
          <w:sz w:val="20"/>
          <w:szCs w:val="20"/>
          <w:lang w:val="lt-LT"/>
        </w:rPr>
        <w:t>1 priedas</w:t>
      </w:r>
    </w:p>
    <w:p w:rsidR="00F90957" w:rsidRPr="0070043A" w:rsidRDefault="00F90957" w:rsidP="0083200E">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F90957" w:rsidRPr="0070043A" w:rsidRDefault="00F90957" w:rsidP="00F90957">
      <w:pPr>
        <w:pStyle w:val="ListParagraph"/>
        <w:shd w:val="clear" w:color="auto" w:fill="FFFFFF" w:themeFill="background1"/>
        <w:tabs>
          <w:tab w:val="left" w:pos="426"/>
          <w:tab w:val="left" w:pos="3281"/>
        </w:tabs>
        <w:spacing w:after="0" w:line="240" w:lineRule="auto"/>
        <w:ind w:left="0"/>
        <w:rPr>
          <w:rFonts w:ascii="Cambria" w:hAnsi="Cambria" w:cs="Times New Roman"/>
          <w:bCs/>
          <w:sz w:val="20"/>
          <w:szCs w:val="20"/>
          <w:lang w:val="lt-LT"/>
        </w:rPr>
      </w:pPr>
      <w:r w:rsidRPr="0070043A">
        <w:rPr>
          <w:rFonts w:ascii="Cambria" w:hAnsi="Cambria" w:cs="Times New Roman"/>
          <w:bCs/>
          <w:sz w:val="20"/>
          <w:szCs w:val="20"/>
          <w:lang w:val="lt-LT"/>
        </w:rPr>
        <w:tab/>
      </w:r>
      <w:r w:rsidRPr="0070043A">
        <w:rPr>
          <w:rFonts w:ascii="Cambria" w:hAnsi="Cambria" w:cs="Times New Roman"/>
          <w:bCs/>
          <w:sz w:val="20"/>
          <w:szCs w:val="20"/>
          <w:lang w:val="lt-LT"/>
        </w:rPr>
        <w:tab/>
        <w:t>TECHNINĖ SPECIFIKACIJA</w:t>
      </w:r>
    </w:p>
    <w:p w:rsidR="00F90957" w:rsidRPr="0070043A" w:rsidRDefault="00F90957" w:rsidP="000C67AE">
      <w:pPr>
        <w:pStyle w:val="ListParagraph"/>
        <w:shd w:val="clear" w:color="auto" w:fill="FFFFFF" w:themeFill="background1"/>
        <w:tabs>
          <w:tab w:val="left" w:pos="426"/>
        </w:tabs>
        <w:spacing w:after="0" w:line="240" w:lineRule="auto"/>
        <w:ind w:left="0"/>
        <w:rPr>
          <w:rFonts w:ascii="Cambria" w:hAnsi="Cambria" w:cs="Times New Roman"/>
          <w:bCs/>
          <w:sz w:val="20"/>
          <w:szCs w:val="20"/>
          <w:lang w:val="lt-LT"/>
        </w:rPr>
      </w:pPr>
    </w:p>
    <w:p w:rsidR="00F90957" w:rsidRPr="0070043A" w:rsidRDefault="00F90957" w:rsidP="000C67AE">
      <w:pPr>
        <w:pStyle w:val="ListParagraph"/>
        <w:shd w:val="clear" w:color="auto" w:fill="FFFFFF" w:themeFill="background1"/>
        <w:tabs>
          <w:tab w:val="left" w:pos="426"/>
        </w:tabs>
        <w:spacing w:after="0" w:line="240" w:lineRule="auto"/>
        <w:ind w:left="0"/>
        <w:rPr>
          <w:rFonts w:ascii="Cambria" w:hAnsi="Cambria" w:cs="Times New Roman"/>
          <w:bCs/>
          <w:sz w:val="20"/>
          <w:szCs w:val="20"/>
          <w:lang w:val="lt-LT"/>
        </w:rPr>
      </w:pPr>
    </w:p>
    <w:p w:rsidR="00F90957" w:rsidRPr="0070043A" w:rsidRDefault="00F90957" w:rsidP="0083200E">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F90957" w:rsidRPr="0070043A" w:rsidRDefault="00F90957" w:rsidP="0083200E">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F90957" w:rsidRPr="0070043A" w:rsidRDefault="00F90957" w:rsidP="0083200E">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F90957" w:rsidRPr="0070043A" w:rsidRDefault="00F90957" w:rsidP="0083200E">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F90957" w:rsidRPr="0070043A" w:rsidRDefault="00F90957" w:rsidP="0083200E">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F90957" w:rsidRPr="0070043A" w:rsidRDefault="00F90957" w:rsidP="0083200E">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F90957" w:rsidRPr="0070043A" w:rsidRDefault="00F90957" w:rsidP="0083200E">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F90957" w:rsidRPr="0070043A" w:rsidRDefault="00F90957" w:rsidP="0083200E">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0C67AE" w:rsidRPr="0070043A" w:rsidRDefault="000C67AE" w:rsidP="00245AAD">
      <w:pPr>
        <w:pStyle w:val="ListParagraph"/>
        <w:shd w:val="clear" w:color="auto" w:fill="FFFFFF" w:themeFill="background1"/>
        <w:tabs>
          <w:tab w:val="left" w:pos="426"/>
        </w:tabs>
        <w:spacing w:after="0" w:line="240" w:lineRule="auto"/>
        <w:ind w:left="0"/>
        <w:rPr>
          <w:rFonts w:ascii="Cambria" w:hAnsi="Cambria" w:cs="Times New Roman"/>
          <w:bCs/>
          <w:sz w:val="20"/>
          <w:szCs w:val="20"/>
          <w:lang w:val="lt-LT"/>
        </w:rPr>
      </w:pPr>
    </w:p>
    <w:p w:rsidR="00245AAD" w:rsidRPr="0070043A" w:rsidRDefault="00245AAD" w:rsidP="00245AAD">
      <w:pPr>
        <w:pStyle w:val="ListParagraph"/>
        <w:shd w:val="clear" w:color="auto" w:fill="FFFFFF" w:themeFill="background1"/>
        <w:tabs>
          <w:tab w:val="left" w:pos="426"/>
        </w:tabs>
        <w:spacing w:after="0" w:line="240" w:lineRule="auto"/>
        <w:ind w:left="0"/>
        <w:rPr>
          <w:rFonts w:ascii="Cambria" w:hAnsi="Cambria" w:cs="Times New Roman"/>
          <w:bCs/>
          <w:sz w:val="20"/>
          <w:szCs w:val="20"/>
          <w:lang w:val="lt-LT"/>
        </w:rPr>
      </w:pPr>
    </w:p>
    <w:p w:rsidR="000C67AE" w:rsidRPr="0070043A" w:rsidRDefault="000C67AE" w:rsidP="0083200E">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9D6223" w:rsidRDefault="009D6223" w:rsidP="00F26DBB">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9D6223" w:rsidRDefault="009D6223" w:rsidP="00F26DBB">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9D6223" w:rsidRDefault="009D6223" w:rsidP="00F26DBB">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9D6223" w:rsidRDefault="009D6223" w:rsidP="00F26DBB">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9D6223" w:rsidRDefault="009D6223" w:rsidP="00F26DBB">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9D6223" w:rsidRDefault="009D6223" w:rsidP="00F26DBB">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9D6223" w:rsidRDefault="009D6223" w:rsidP="00F26DBB">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9D6223" w:rsidRDefault="009D6223" w:rsidP="00F26DBB">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9D6223" w:rsidRDefault="009D6223" w:rsidP="00F26DBB">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9D6223" w:rsidRDefault="009D6223" w:rsidP="00F26DBB">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9D6223" w:rsidRDefault="009D6223" w:rsidP="00F26DBB">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9D6223" w:rsidRDefault="009D6223" w:rsidP="00F26DBB">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9D6223" w:rsidRDefault="009D6223" w:rsidP="00F26DBB">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9D6223" w:rsidRDefault="009D6223" w:rsidP="00F26DBB">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9D6223" w:rsidRDefault="009D6223" w:rsidP="00F26DBB">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9D6223" w:rsidRDefault="009D6223" w:rsidP="00F26DBB">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9D6223" w:rsidRDefault="009D6223" w:rsidP="00F26DBB">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9D6223" w:rsidRDefault="009D6223" w:rsidP="00F26DBB">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9D6223" w:rsidRDefault="009D6223" w:rsidP="00F26DBB">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9D6223" w:rsidRDefault="009D6223" w:rsidP="00F26DBB">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9D6223" w:rsidRDefault="009D6223" w:rsidP="00F26DBB">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9D6223" w:rsidRDefault="009D6223" w:rsidP="00F26DBB">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9D6223" w:rsidRDefault="009D6223" w:rsidP="00F26DBB">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9D6223" w:rsidRDefault="009D6223" w:rsidP="00F26DBB">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9D6223" w:rsidRDefault="009D6223" w:rsidP="00F26DBB">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9D6223" w:rsidRDefault="009D6223" w:rsidP="00F26DBB">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9D6223" w:rsidRDefault="009D6223" w:rsidP="00F26DBB">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9D6223" w:rsidRDefault="009D6223" w:rsidP="00F26DBB">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9D6223" w:rsidRDefault="009D6223" w:rsidP="00F26DBB">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9D6223" w:rsidRDefault="009D6223" w:rsidP="00F26DBB">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9D6223" w:rsidRDefault="009D6223" w:rsidP="00F26DBB">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9D6223" w:rsidRDefault="009D6223" w:rsidP="00F26DBB">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9D6223" w:rsidRDefault="009D6223" w:rsidP="00F26DBB">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9D6223" w:rsidRDefault="009D6223" w:rsidP="00F26DBB">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9D6223" w:rsidRDefault="009D6223" w:rsidP="00F26DBB">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9D6223" w:rsidRDefault="009D6223" w:rsidP="00F26DBB">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9D6223" w:rsidRDefault="009D6223" w:rsidP="00F26DBB">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9D6223" w:rsidRDefault="009D6223" w:rsidP="00F26DBB">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9D6223" w:rsidRDefault="009D6223" w:rsidP="00F26DBB">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9D6223" w:rsidRDefault="009D6223" w:rsidP="00F26DBB">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9D6223" w:rsidRDefault="009D6223" w:rsidP="00F26DBB">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9D6223" w:rsidRDefault="009D6223" w:rsidP="00F26DBB">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9D6223" w:rsidRDefault="009D6223" w:rsidP="00F26DBB">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9D6223" w:rsidRDefault="009D6223" w:rsidP="00F26DBB">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9D6223" w:rsidRDefault="009D6223" w:rsidP="00F26DBB">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9D6223" w:rsidRDefault="009D6223" w:rsidP="00F26DBB">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9D6223" w:rsidRDefault="009D6223" w:rsidP="00F26DBB">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9D6223" w:rsidRDefault="009D6223" w:rsidP="00F26DBB">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p>
    <w:p w:rsidR="0083200E" w:rsidRPr="0070043A" w:rsidRDefault="0083200E" w:rsidP="00F26DBB">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r w:rsidRPr="0070043A">
        <w:rPr>
          <w:rFonts w:ascii="Cambria" w:hAnsi="Cambria" w:cs="Times New Roman"/>
          <w:bCs/>
          <w:sz w:val="20"/>
          <w:szCs w:val="20"/>
          <w:lang w:val="lt-LT"/>
        </w:rPr>
        <w:t>Sutarties Nr._______________</w:t>
      </w:r>
    </w:p>
    <w:p w:rsidR="0083200E" w:rsidRPr="0070043A" w:rsidRDefault="0083200E" w:rsidP="0083200E">
      <w:pPr>
        <w:pStyle w:val="ListParagraph"/>
        <w:shd w:val="clear" w:color="auto" w:fill="FFFFFF" w:themeFill="background1"/>
        <w:tabs>
          <w:tab w:val="left" w:pos="426"/>
        </w:tabs>
        <w:spacing w:after="0" w:line="240" w:lineRule="auto"/>
        <w:ind w:left="0"/>
        <w:jc w:val="right"/>
        <w:rPr>
          <w:rFonts w:ascii="Cambria" w:hAnsi="Cambria" w:cs="Times New Roman"/>
          <w:bCs/>
          <w:sz w:val="20"/>
          <w:szCs w:val="20"/>
          <w:lang w:val="lt-LT"/>
        </w:rPr>
      </w:pPr>
      <w:r w:rsidRPr="0070043A">
        <w:rPr>
          <w:rFonts w:ascii="Cambria" w:hAnsi="Cambria" w:cs="Times New Roman"/>
          <w:bCs/>
          <w:sz w:val="20"/>
          <w:szCs w:val="20"/>
          <w:lang w:val="lt-LT"/>
        </w:rPr>
        <w:t>2 priedas</w:t>
      </w:r>
    </w:p>
    <w:p w:rsidR="00EB70D4" w:rsidRPr="0070043A" w:rsidRDefault="00EB70D4" w:rsidP="0083200E">
      <w:pPr>
        <w:pStyle w:val="ListParagraph"/>
        <w:shd w:val="clear" w:color="auto" w:fill="FFFFFF" w:themeFill="background1"/>
        <w:tabs>
          <w:tab w:val="left" w:pos="426"/>
        </w:tabs>
        <w:spacing w:after="0" w:line="240" w:lineRule="auto"/>
        <w:ind w:left="0"/>
        <w:jc w:val="center"/>
        <w:rPr>
          <w:rFonts w:ascii="Cambria" w:hAnsi="Cambria" w:cs="Times New Roman"/>
          <w:bCs/>
          <w:sz w:val="20"/>
          <w:szCs w:val="20"/>
          <w:lang w:val="lt-LT"/>
        </w:rPr>
      </w:pPr>
    </w:p>
    <w:p w:rsidR="0083200E" w:rsidRPr="0070043A" w:rsidRDefault="00F26DBB" w:rsidP="0083200E">
      <w:pPr>
        <w:pStyle w:val="ListParagraph"/>
        <w:shd w:val="clear" w:color="auto" w:fill="FFFFFF" w:themeFill="background1"/>
        <w:tabs>
          <w:tab w:val="left" w:pos="426"/>
        </w:tabs>
        <w:spacing w:after="0" w:line="240" w:lineRule="auto"/>
        <w:ind w:left="0"/>
        <w:jc w:val="center"/>
        <w:rPr>
          <w:rFonts w:ascii="Cambria" w:hAnsi="Cambria" w:cs="Times New Roman"/>
          <w:bCs/>
          <w:sz w:val="20"/>
          <w:szCs w:val="20"/>
          <w:lang w:val="lt-LT"/>
        </w:rPr>
      </w:pPr>
      <w:r w:rsidRPr="0070043A">
        <w:rPr>
          <w:rFonts w:ascii="Cambria" w:hAnsi="Cambria" w:cs="Times New Roman"/>
          <w:bCs/>
          <w:sz w:val="20"/>
          <w:szCs w:val="20"/>
          <w:lang w:val="lt-LT"/>
        </w:rPr>
        <w:t xml:space="preserve">      </w:t>
      </w:r>
      <w:r w:rsidR="0083200E" w:rsidRPr="0070043A">
        <w:rPr>
          <w:rFonts w:ascii="Cambria" w:hAnsi="Cambria" w:cs="Times New Roman"/>
          <w:bCs/>
          <w:sz w:val="20"/>
          <w:szCs w:val="20"/>
          <w:lang w:val="lt-LT"/>
        </w:rPr>
        <w:t>PREKIŲ ŽINIARAŠTIS</w:t>
      </w:r>
    </w:p>
    <w:p w:rsidR="007E71DD" w:rsidRPr="0070043A" w:rsidRDefault="007E71DD" w:rsidP="00BA7DF9">
      <w:pPr>
        <w:pStyle w:val="ListParagraph"/>
        <w:shd w:val="clear" w:color="auto" w:fill="FFFFFF" w:themeFill="background1"/>
        <w:tabs>
          <w:tab w:val="left" w:pos="426"/>
        </w:tabs>
        <w:spacing w:after="0" w:line="240" w:lineRule="auto"/>
        <w:ind w:left="0"/>
        <w:jc w:val="center"/>
        <w:rPr>
          <w:rFonts w:ascii="Cambria" w:hAnsi="Cambria" w:cs="Times New Roman"/>
          <w:bCs/>
          <w:sz w:val="20"/>
          <w:szCs w:val="20"/>
          <w:lang w:val="lt-LT"/>
        </w:rPr>
      </w:pPr>
    </w:p>
    <w:p w:rsidR="00D71FB4" w:rsidRPr="0070043A" w:rsidRDefault="00D71FB4" w:rsidP="00BA7DF9">
      <w:pPr>
        <w:pStyle w:val="ListParagraph"/>
        <w:shd w:val="clear" w:color="auto" w:fill="FFFFFF" w:themeFill="background1"/>
        <w:tabs>
          <w:tab w:val="left" w:pos="426"/>
        </w:tabs>
        <w:spacing w:after="0" w:line="240" w:lineRule="auto"/>
        <w:ind w:left="0"/>
        <w:jc w:val="center"/>
        <w:rPr>
          <w:rFonts w:ascii="Cambria" w:hAnsi="Cambria" w:cs="Times New Roman"/>
          <w:bCs/>
          <w:sz w:val="20"/>
          <w:szCs w:val="20"/>
          <w:lang w:val="lt-LT"/>
        </w:rPr>
      </w:pPr>
    </w:p>
    <w:sectPr w:rsidR="00D71FB4" w:rsidRPr="0070043A" w:rsidSect="00185ECD">
      <w:pgSz w:w="11901" w:h="16817" w:code="9"/>
      <w:pgMar w:top="1134" w:right="1695"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5D3F" w:rsidRDefault="00F75D3F" w:rsidP="00AD000E">
      <w:pPr>
        <w:spacing w:after="0" w:line="240" w:lineRule="auto"/>
      </w:pPr>
      <w:r>
        <w:separator/>
      </w:r>
    </w:p>
  </w:endnote>
  <w:endnote w:type="continuationSeparator" w:id="0">
    <w:p w:rsidR="00F75D3F" w:rsidRDefault="00F75D3F" w:rsidP="00AD00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2476" w:rsidRDefault="009A6609" w:rsidP="00B715CB">
    <w:pPr>
      <w:pStyle w:val="Footer"/>
      <w:framePr w:wrap="none" w:vAnchor="text" w:hAnchor="margin" w:xAlign="center" w:y="1"/>
      <w:rPr>
        <w:rStyle w:val="PageNumber"/>
      </w:rPr>
    </w:pPr>
    <w:r>
      <w:rPr>
        <w:rStyle w:val="PageNumber"/>
      </w:rPr>
      <w:fldChar w:fldCharType="begin"/>
    </w:r>
    <w:r w:rsidR="002C2476">
      <w:rPr>
        <w:rStyle w:val="PageNumber"/>
      </w:rPr>
      <w:instrText xml:space="preserve">PAGE  </w:instrText>
    </w:r>
    <w:r>
      <w:rPr>
        <w:rStyle w:val="PageNumber"/>
      </w:rPr>
      <w:fldChar w:fldCharType="end"/>
    </w:r>
  </w:p>
  <w:p w:rsidR="002C2476" w:rsidRDefault="002C24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2476" w:rsidRPr="00C3067A" w:rsidRDefault="009A6609" w:rsidP="00B715CB">
    <w:pPr>
      <w:pStyle w:val="Footer"/>
      <w:framePr w:wrap="none" w:vAnchor="text" w:hAnchor="margin" w:xAlign="center" w:y="1"/>
      <w:rPr>
        <w:rStyle w:val="PageNumber"/>
        <w:rFonts w:ascii="Times New Roman" w:hAnsi="Times New Roman" w:cs="Times New Roman"/>
        <w:sz w:val="20"/>
        <w:szCs w:val="20"/>
      </w:rPr>
    </w:pPr>
    <w:r w:rsidRPr="00C3067A">
      <w:rPr>
        <w:rStyle w:val="PageNumber"/>
        <w:rFonts w:ascii="Times New Roman" w:hAnsi="Times New Roman" w:cs="Times New Roman"/>
        <w:sz w:val="20"/>
        <w:szCs w:val="20"/>
      </w:rPr>
      <w:fldChar w:fldCharType="begin"/>
    </w:r>
    <w:r w:rsidR="002C2476" w:rsidRPr="00C3067A">
      <w:rPr>
        <w:rStyle w:val="PageNumber"/>
        <w:rFonts w:ascii="Times New Roman" w:hAnsi="Times New Roman" w:cs="Times New Roman"/>
        <w:sz w:val="20"/>
        <w:szCs w:val="20"/>
      </w:rPr>
      <w:instrText xml:space="preserve">PAGE  </w:instrText>
    </w:r>
    <w:r w:rsidRPr="00C3067A">
      <w:rPr>
        <w:rStyle w:val="PageNumber"/>
        <w:rFonts w:ascii="Times New Roman" w:hAnsi="Times New Roman" w:cs="Times New Roman"/>
        <w:sz w:val="20"/>
        <w:szCs w:val="20"/>
      </w:rPr>
      <w:fldChar w:fldCharType="separate"/>
    </w:r>
    <w:r w:rsidR="00BE6D94">
      <w:rPr>
        <w:rStyle w:val="PageNumber"/>
        <w:rFonts w:ascii="Times New Roman" w:hAnsi="Times New Roman" w:cs="Times New Roman"/>
        <w:noProof/>
        <w:sz w:val="20"/>
        <w:szCs w:val="20"/>
      </w:rPr>
      <w:t>6</w:t>
    </w:r>
    <w:r w:rsidRPr="00C3067A">
      <w:rPr>
        <w:rStyle w:val="PageNumber"/>
        <w:rFonts w:ascii="Times New Roman" w:hAnsi="Times New Roman" w:cs="Times New Roman"/>
        <w:sz w:val="20"/>
        <w:szCs w:val="20"/>
      </w:rPr>
      <w:fldChar w:fldCharType="end"/>
    </w:r>
  </w:p>
  <w:p w:rsidR="002C2476" w:rsidRDefault="002C2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5D3F" w:rsidRDefault="00F75D3F" w:rsidP="00AD000E">
      <w:pPr>
        <w:spacing w:after="0" w:line="240" w:lineRule="auto"/>
      </w:pPr>
      <w:r>
        <w:separator/>
      </w:r>
    </w:p>
  </w:footnote>
  <w:footnote w:type="continuationSeparator" w:id="0">
    <w:p w:rsidR="00F75D3F" w:rsidRDefault="00F75D3F" w:rsidP="00AD00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67A" w:rsidRDefault="00991A9F" w:rsidP="00991A9F">
    <w:pPr>
      <w:pStyle w:val="Header"/>
      <w:jc w:val="right"/>
      <w:rPr>
        <w:rFonts w:ascii="Cambria" w:hAnsi="Cambria"/>
        <w:lang w:val="lt-LT"/>
      </w:rPr>
    </w:pPr>
    <w:r w:rsidRPr="00991A9F">
      <w:rPr>
        <w:rFonts w:ascii="Cambria" w:hAnsi="Cambria"/>
        <w:lang w:val="lt-LT"/>
      </w:rPr>
      <w:t>SUTP-</w:t>
    </w:r>
    <w:r w:rsidR="008C44F1">
      <w:rPr>
        <w:rFonts w:ascii="Cambria" w:hAnsi="Cambria"/>
        <w:lang w:val="lt-LT"/>
      </w:rPr>
      <w:t>1</w:t>
    </w:r>
    <w:r w:rsidR="00024C94">
      <w:rPr>
        <w:rFonts w:ascii="Cambria" w:hAnsi="Cambria"/>
        <w:lang w:val="lt-LT"/>
      </w:rPr>
      <w:t>618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AE5549"/>
    <w:multiLevelType w:val="multilevel"/>
    <w:tmpl w:val="28E8A2D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5FF1ED9"/>
    <w:multiLevelType w:val="multilevel"/>
    <w:tmpl w:val="9398A4D2"/>
    <w:numStyleLink w:val="I"/>
  </w:abstractNum>
  <w:abstractNum w:abstractNumId="2" w15:restartNumberingAfterBreak="0">
    <w:nsid w:val="2DE56920"/>
    <w:multiLevelType w:val="hybridMultilevel"/>
    <w:tmpl w:val="48C050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E302E6E"/>
    <w:multiLevelType w:val="multilevel"/>
    <w:tmpl w:val="9398A4D2"/>
    <w:numStyleLink w:val="I"/>
  </w:abstractNum>
  <w:abstractNum w:abstractNumId="4" w15:restartNumberingAfterBreak="0">
    <w:nsid w:val="2EC870AD"/>
    <w:multiLevelType w:val="multilevel"/>
    <w:tmpl w:val="9398A4D2"/>
    <w:numStyleLink w:val="I"/>
  </w:abstractNum>
  <w:abstractNum w:abstractNumId="5" w15:restartNumberingAfterBreak="0">
    <w:nsid w:val="43265A20"/>
    <w:multiLevelType w:val="multilevel"/>
    <w:tmpl w:val="81D8B398"/>
    <w:lvl w:ilvl="0">
      <w:start w:val="2"/>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552C4A29"/>
    <w:multiLevelType w:val="multilevel"/>
    <w:tmpl w:val="9398A4D2"/>
    <w:numStyleLink w:val="I"/>
  </w:abstractNum>
  <w:abstractNum w:abstractNumId="7" w15:restartNumberingAfterBreak="0">
    <w:nsid w:val="590566EE"/>
    <w:multiLevelType w:val="multilevel"/>
    <w:tmpl w:val="F752BB80"/>
    <w:lvl w:ilvl="0">
      <w:start w:val="5"/>
      <w:numFmt w:val="decimal"/>
      <w:lvlText w:val="%1."/>
      <w:lvlJc w:val="left"/>
      <w:pPr>
        <w:ind w:left="360" w:hanging="360"/>
      </w:pPr>
      <w:rPr>
        <w:rFonts w:eastAsia="Times New Roman" w:hint="default"/>
        <w:color w:val="000000"/>
      </w:rPr>
    </w:lvl>
    <w:lvl w:ilvl="1">
      <w:start w:val="1"/>
      <w:numFmt w:val="decimal"/>
      <w:lvlText w:val="%1.%2."/>
      <w:lvlJc w:val="left"/>
      <w:pPr>
        <w:ind w:left="360" w:hanging="360"/>
      </w:pPr>
      <w:rPr>
        <w:rFonts w:eastAsia="Times New Roman" w:hint="default"/>
        <w:color w:val="000000"/>
      </w:rPr>
    </w:lvl>
    <w:lvl w:ilvl="2">
      <w:start w:val="1"/>
      <w:numFmt w:val="decimal"/>
      <w:lvlText w:val="%1.%2.%3."/>
      <w:lvlJc w:val="left"/>
      <w:pPr>
        <w:ind w:left="720" w:hanging="720"/>
      </w:pPr>
      <w:rPr>
        <w:rFonts w:eastAsia="Times New Roman" w:hint="default"/>
        <w:color w:val="000000"/>
      </w:rPr>
    </w:lvl>
    <w:lvl w:ilvl="3">
      <w:start w:val="1"/>
      <w:numFmt w:val="decimal"/>
      <w:lvlText w:val="%1.%2.%3.%4."/>
      <w:lvlJc w:val="left"/>
      <w:pPr>
        <w:ind w:left="720" w:hanging="720"/>
      </w:pPr>
      <w:rPr>
        <w:rFonts w:eastAsia="Times New Roman" w:hint="default"/>
        <w:color w:val="000000"/>
      </w:rPr>
    </w:lvl>
    <w:lvl w:ilvl="4">
      <w:start w:val="1"/>
      <w:numFmt w:val="decimal"/>
      <w:lvlText w:val="%1.%2.%3.%4.%5."/>
      <w:lvlJc w:val="left"/>
      <w:pPr>
        <w:ind w:left="1080" w:hanging="1080"/>
      </w:pPr>
      <w:rPr>
        <w:rFonts w:eastAsia="Times New Roman" w:hint="default"/>
        <w:color w:val="000000"/>
      </w:rPr>
    </w:lvl>
    <w:lvl w:ilvl="5">
      <w:start w:val="1"/>
      <w:numFmt w:val="decimal"/>
      <w:lvlText w:val="%1.%2.%3.%4.%5.%6."/>
      <w:lvlJc w:val="left"/>
      <w:pPr>
        <w:ind w:left="1080" w:hanging="1080"/>
      </w:pPr>
      <w:rPr>
        <w:rFonts w:eastAsia="Times New Roman" w:hint="default"/>
        <w:color w:val="000000"/>
      </w:rPr>
    </w:lvl>
    <w:lvl w:ilvl="6">
      <w:start w:val="1"/>
      <w:numFmt w:val="decimal"/>
      <w:lvlText w:val="%1.%2.%3.%4.%5.%6.%7."/>
      <w:lvlJc w:val="left"/>
      <w:pPr>
        <w:ind w:left="1440" w:hanging="1440"/>
      </w:pPr>
      <w:rPr>
        <w:rFonts w:eastAsia="Times New Roman" w:hint="default"/>
        <w:color w:val="000000"/>
      </w:rPr>
    </w:lvl>
    <w:lvl w:ilvl="7">
      <w:start w:val="1"/>
      <w:numFmt w:val="decimal"/>
      <w:lvlText w:val="%1.%2.%3.%4.%5.%6.%7.%8."/>
      <w:lvlJc w:val="left"/>
      <w:pPr>
        <w:ind w:left="1440" w:hanging="1440"/>
      </w:pPr>
      <w:rPr>
        <w:rFonts w:eastAsia="Times New Roman" w:hint="default"/>
        <w:color w:val="000000"/>
      </w:rPr>
    </w:lvl>
    <w:lvl w:ilvl="8">
      <w:start w:val="1"/>
      <w:numFmt w:val="decimal"/>
      <w:lvlText w:val="%1.%2.%3.%4.%5.%6.%7.%8.%9."/>
      <w:lvlJc w:val="left"/>
      <w:pPr>
        <w:ind w:left="1440" w:hanging="1440"/>
      </w:pPr>
      <w:rPr>
        <w:rFonts w:eastAsia="Times New Roman" w:hint="default"/>
        <w:color w:val="000000"/>
      </w:rPr>
    </w:lvl>
  </w:abstractNum>
  <w:abstractNum w:abstractNumId="8" w15:restartNumberingAfterBreak="0">
    <w:nsid w:val="5B342546"/>
    <w:multiLevelType w:val="multilevel"/>
    <w:tmpl w:val="9398A4D2"/>
    <w:numStyleLink w:val="I"/>
  </w:abstractNum>
  <w:abstractNum w:abstractNumId="9" w15:restartNumberingAfterBreak="0">
    <w:nsid w:val="5D817471"/>
    <w:multiLevelType w:val="multilevel"/>
    <w:tmpl w:val="9398A4D2"/>
    <w:numStyleLink w:val="I"/>
  </w:abstractNum>
  <w:abstractNum w:abstractNumId="10" w15:restartNumberingAfterBreak="0">
    <w:nsid w:val="60E8707C"/>
    <w:multiLevelType w:val="multilevel"/>
    <w:tmpl w:val="9398A4D2"/>
    <w:numStyleLink w:val="I"/>
  </w:abstractNum>
  <w:abstractNum w:abstractNumId="11" w15:restartNumberingAfterBreak="0">
    <w:nsid w:val="68636046"/>
    <w:multiLevelType w:val="multilevel"/>
    <w:tmpl w:val="9398A4D2"/>
    <w:numStyleLink w:val="I"/>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3BA7B53"/>
    <w:multiLevelType w:val="multilevel"/>
    <w:tmpl w:val="9398A4D2"/>
    <w:numStyleLink w:val="I"/>
  </w:abstractNum>
  <w:abstractNum w:abstractNumId="14" w15:restartNumberingAfterBreak="0">
    <w:nsid w:val="796D0B68"/>
    <w:multiLevelType w:val="multilevel"/>
    <w:tmpl w:val="33E093AE"/>
    <w:lvl w:ilvl="0">
      <w:start w:val="1"/>
      <w:numFmt w:val="decimal"/>
      <w:suff w:val="space"/>
      <w:lvlText w:val="%1."/>
      <w:lvlJc w:val="left"/>
      <w:pPr>
        <w:ind w:left="1152" w:hanging="432"/>
      </w:pPr>
      <w:rPr>
        <w:rFonts w:cs="Times New Roman"/>
      </w:rPr>
    </w:lvl>
    <w:lvl w:ilvl="1">
      <w:start w:val="1"/>
      <w:numFmt w:val="decimal"/>
      <w:pStyle w:val="Heading2"/>
      <w:suff w:val="space"/>
      <w:lvlText w:val="%1.%2."/>
      <w:lvlJc w:val="left"/>
      <w:pPr>
        <w:ind w:left="180" w:firstLine="720"/>
      </w:pPr>
      <w:rPr>
        <w:rFonts w:cs="Times New Roman"/>
        <w:b w:val="0"/>
        <w:bCs w:val="0"/>
        <w:i w:val="0"/>
        <w:iCs w:val="0"/>
        <w:strike/>
      </w:rPr>
    </w:lvl>
    <w:lvl w:ilvl="2">
      <w:start w:val="1"/>
      <w:numFmt w:val="decimal"/>
      <w:pStyle w:val="Heading3"/>
      <w:suff w:val="space"/>
      <w:lvlText w:val="%1.%2.%3."/>
      <w:lvlJc w:val="left"/>
      <w:pPr>
        <w:ind w:left="-294"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1872"/>
        </w:tabs>
        <w:ind w:left="187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2304"/>
        </w:tabs>
        <w:ind w:left="2304" w:hanging="1584"/>
      </w:pPr>
      <w:rPr>
        <w:rFonts w:cs="Times New Roman"/>
      </w:rPr>
    </w:lvl>
  </w:abstractNum>
  <w:abstractNum w:abstractNumId="15" w15:restartNumberingAfterBreak="0">
    <w:nsid w:val="7E11239B"/>
    <w:multiLevelType w:val="multilevel"/>
    <w:tmpl w:val="79147FE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EFD7EF0"/>
    <w:multiLevelType w:val="multilevel"/>
    <w:tmpl w:val="0FE290A8"/>
    <w:lvl w:ilvl="0">
      <w:start w:val="7"/>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num w:numId="1">
    <w:abstractNumId w:val="12"/>
  </w:num>
  <w:num w:numId="2">
    <w:abstractNumId w:val="12"/>
  </w:num>
  <w:num w:numId="3">
    <w:abstractNumId w:val="12"/>
  </w:num>
  <w:num w:numId="4">
    <w:abstractNumId w:val="12"/>
  </w:num>
  <w:num w:numId="5">
    <w:abstractNumId w:val="12"/>
  </w:num>
  <w:num w:numId="6">
    <w:abstractNumId w:val="12"/>
  </w:num>
  <w:num w:numId="7">
    <w:abstractNumId w:val="12"/>
  </w:num>
  <w:num w:numId="8">
    <w:abstractNumId w:val="12"/>
  </w:num>
  <w:num w:numId="9">
    <w:abstractNumId w:val="12"/>
  </w:num>
  <w:num w:numId="10">
    <w:abstractNumId w:val="1"/>
  </w:num>
  <w:num w:numId="11">
    <w:abstractNumId w:val="2"/>
  </w:num>
  <w:num w:numId="12">
    <w:abstractNumId w:val="4"/>
    <w:lvlOverride w:ilvl="0">
      <w:lvl w:ilvl="0">
        <w:numFmt w:val="decimal"/>
        <w:lvlText w:val=""/>
        <w:lvlJc w:val="left"/>
      </w:lvl>
    </w:lvlOverride>
    <w:lvlOverride w:ilvl="1">
      <w:lvl w:ilvl="1">
        <w:start w:val="1"/>
        <w:numFmt w:val="decimal"/>
        <w:isLgl/>
        <w:lvlText w:val="%1.%2."/>
        <w:lvlJc w:val="left"/>
        <w:pPr>
          <w:ind w:left="360" w:hanging="360"/>
        </w:pPr>
        <w:rPr>
          <w:rFonts w:ascii="Times New Roman" w:hAnsi="Times New Roman" w:hint="default"/>
          <w:b w:val="0"/>
          <w:i w:val="0"/>
          <w:sz w:val="20"/>
          <w:szCs w:val="20"/>
        </w:rPr>
      </w:lvl>
    </w:lvlOverride>
  </w:num>
  <w:num w:numId="13">
    <w:abstractNumId w:val="13"/>
  </w:num>
  <w:num w:numId="14">
    <w:abstractNumId w:val="9"/>
  </w:num>
  <w:num w:numId="15">
    <w:abstractNumId w:val="8"/>
  </w:num>
  <w:num w:numId="16">
    <w:abstractNumId w:val="3"/>
  </w:num>
  <w:num w:numId="17">
    <w:abstractNumId w:val="11"/>
  </w:num>
  <w:num w:numId="18">
    <w:abstractNumId w:val="10"/>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9">
    <w:abstractNumId w:val="14"/>
  </w:num>
  <w:num w:numId="20">
    <w:abstractNumId w:val="6"/>
  </w:num>
  <w:num w:numId="21">
    <w:abstractNumId w:val="4"/>
    <w:lvlOverride w:ilvl="0">
      <w:lvl w:ilvl="0">
        <w:numFmt w:val="decimal"/>
        <w:lvlText w:val=""/>
        <w:lvlJc w:val="left"/>
      </w:lvl>
    </w:lvlOverride>
    <w:lvlOverride w:ilvl="1">
      <w:lvl w:ilvl="1">
        <w:start w:val="1"/>
        <w:numFmt w:val="decimal"/>
        <w:isLgl/>
        <w:lvlText w:val="%1.%2."/>
        <w:lvlJc w:val="left"/>
        <w:pPr>
          <w:ind w:left="4472" w:hanging="360"/>
        </w:pPr>
        <w:rPr>
          <w:rFonts w:ascii="Times New Roman" w:hAnsi="Times New Roman" w:hint="default"/>
          <w:b w:val="0"/>
          <w:i w:val="0"/>
          <w:sz w:val="21"/>
          <w:szCs w:val="21"/>
        </w:rPr>
      </w:lvl>
    </w:lvlOverride>
  </w:num>
  <w:num w:numId="22">
    <w:abstractNumId w:val="5"/>
  </w:num>
  <w:num w:numId="23">
    <w:abstractNumId w:val="4"/>
    <w:lvlOverride w:ilvl="0">
      <w:lvl w:ilvl="0">
        <w:numFmt w:val="decimal"/>
        <w:lvlText w:val=""/>
        <w:lvlJc w:val="left"/>
      </w:lvl>
    </w:lvlOverride>
    <w:lvlOverride w:ilvl="1">
      <w:lvl w:ilvl="1">
        <w:start w:val="1"/>
        <w:numFmt w:val="decimal"/>
        <w:isLgl/>
        <w:lvlText w:val="%1.%2."/>
        <w:lvlJc w:val="left"/>
        <w:pPr>
          <w:ind w:left="360" w:hanging="360"/>
        </w:pPr>
        <w:rPr>
          <w:rFonts w:ascii="Times New Roman" w:hAnsi="Times New Roman" w:hint="default"/>
          <w:b w:val="0"/>
          <w:i w:val="0"/>
          <w:sz w:val="20"/>
          <w:szCs w:val="20"/>
        </w:rPr>
      </w:lvl>
    </w:lvlOverride>
  </w:num>
  <w:num w:numId="24">
    <w:abstractNumId w:val="7"/>
  </w:num>
  <w:num w:numId="25">
    <w:abstractNumId w:val="0"/>
  </w:num>
  <w:num w:numId="26">
    <w:abstractNumId w:val="15"/>
  </w:num>
  <w:num w:numId="27">
    <w:abstractNumId w:val="4"/>
    <w:lvlOverride w:ilvl="0">
      <w:lvl w:ilvl="0">
        <w:numFmt w:val="decimal"/>
        <w:lvlText w:val=""/>
        <w:lvlJc w:val="left"/>
      </w:lvl>
    </w:lvlOverride>
    <w:lvlOverride w:ilvl="1">
      <w:lvl w:ilvl="1">
        <w:start w:val="1"/>
        <w:numFmt w:val="decimal"/>
        <w:isLgl/>
        <w:lvlText w:val="%1.%2."/>
        <w:lvlJc w:val="left"/>
        <w:pPr>
          <w:ind w:left="502" w:hanging="360"/>
        </w:pPr>
        <w:rPr>
          <w:rFonts w:ascii="Times New Roman" w:hAnsi="Times New Roman" w:hint="default"/>
          <w:b w:val="0"/>
          <w:i w:val="0"/>
          <w:sz w:val="20"/>
          <w:szCs w:val="20"/>
        </w:rPr>
      </w:lvl>
    </w:lvlOverride>
  </w:num>
  <w:num w:numId="28">
    <w:abstractNumId w:val="4"/>
    <w:lvlOverride w:ilvl="0">
      <w:lvl w:ilvl="0">
        <w:numFmt w:val="decimal"/>
        <w:lvlText w:val=""/>
        <w:lvlJc w:val="left"/>
      </w:lvl>
    </w:lvlOverride>
    <w:lvlOverride w:ilvl="1">
      <w:lvl w:ilvl="1">
        <w:start w:val="1"/>
        <w:numFmt w:val="decimal"/>
        <w:isLgl/>
        <w:lvlText w:val="%1.%2."/>
        <w:lvlJc w:val="left"/>
        <w:pPr>
          <w:ind w:left="644" w:hanging="360"/>
        </w:pPr>
        <w:rPr>
          <w:rFonts w:ascii="Times New Roman" w:hAnsi="Times New Roman" w:hint="default"/>
          <w:b w:val="0"/>
          <w:i w:val="0"/>
          <w:sz w:val="20"/>
          <w:szCs w:val="20"/>
        </w:rPr>
      </w:lvl>
    </w:lvlOverride>
  </w:num>
  <w:num w:numId="29">
    <w:abstractNumId w:val="4"/>
    <w:lvlOverride w:ilvl="0">
      <w:lvl w:ilvl="0">
        <w:numFmt w:val="decimal"/>
        <w:lvlText w:val=""/>
        <w:lvlJc w:val="left"/>
      </w:lvl>
    </w:lvlOverride>
    <w:lvlOverride w:ilvl="1">
      <w:lvl w:ilvl="1">
        <w:start w:val="1"/>
        <w:numFmt w:val="decimal"/>
        <w:isLgl/>
        <w:lvlText w:val="%1.%2."/>
        <w:lvlJc w:val="left"/>
        <w:pPr>
          <w:ind w:left="644" w:hanging="360"/>
        </w:pPr>
        <w:rPr>
          <w:rFonts w:ascii="Times New Roman" w:hAnsi="Times New Roman" w:hint="default"/>
          <w:b w:val="0"/>
          <w:i w:val="0"/>
          <w:sz w:val="21"/>
          <w:szCs w:val="21"/>
        </w:rPr>
      </w:lvl>
    </w:lvlOverride>
  </w:num>
  <w:num w:numId="30">
    <w:abstractNumId w:val="4"/>
    <w:lvlOverride w:ilvl="0">
      <w:lvl w:ilvl="0">
        <w:numFmt w:val="decimal"/>
        <w:lvlText w:val=""/>
        <w:lvlJc w:val="left"/>
      </w:lvl>
    </w:lvlOverride>
    <w:lvlOverride w:ilvl="1">
      <w:lvl w:ilvl="1">
        <w:start w:val="1"/>
        <w:numFmt w:val="decimal"/>
        <w:isLgl/>
        <w:lvlText w:val="%1.%2."/>
        <w:lvlJc w:val="left"/>
        <w:pPr>
          <w:ind w:left="502" w:hanging="360"/>
        </w:pPr>
        <w:rPr>
          <w:rFonts w:ascii="Times New Roman" w:hAnsi="Times New Roman" w:hint="default"/>
          <w:b w:val="0"/>
          <w:i w:val="0"/>
          <w:sz w:val="20"/>
          <w:szCs w:val="20"/>
        </w:rPr>
      </w:lvl>
    </w:lvlOverride>
  </w:num>
  <w:num w:numId="31">
    <w:abstractNumId w:val="4"/>
    <w:lvlOverride w:ilvl="0">
      <w:lvl w:ilvl="0">
        <w:numFmt w:val="decimal"/>
        <w:lvlText w:val=""/>
        <w:lvlJc w:val="left"/>
      </w:lvl>
    </w:lvlOverride>
    <w:lvlOverride w:ilvl="1">
      <w:lvl w:ilvl="1">
        <w:start w:val="1"/>
        <w:numFmt w:val="decimal"/>
        <w:isLgl/>
        <w:lvlText w:val="%1.%2."/>
        <w:lvlJc w:val="left"/>
        <w:pPr>
          <w:ind w:left="360" w:hanging="360"/>
        </w:pPr>
        <w:rPr>
          <w:rFonts w:ascii="Times New Roman" w:hAnsi="Times New Roman" w:hint="default"/>
          <w:b w:val="0"/>
          <w:i w:val="0"/>
          <w:sz w:val="20"/>
          <w:szCs w:val="20"/>
        </w:rPr>
      </w:lvl>
    </w:lvlOverride>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formatting="1" w:enforcement="0"/>
  <w:defaultTabStop w:val="720"/>
  <w:hyphenationZone w:val="396"/>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8A7"/>
    <w:rsid w:val="00000499"/>
    <w:rsid w:val="000020C2"/>
    <w:rsid w:val="000032D7"/>
    <w:rsid w:val="00003A48"/>
    <w:rsid w:val="00013496"/>
    <w:rsid w:val="00016916"/>
    <w:rsid w:val="00022902"/>
    <w:rsid w:val="00024C94"/>
    <w:rsid w:val="0002708F"/>
    <w:rsid w:val="00027C08"/>
    <w:rsid w:val="000304D7"/>
    <w:rsid w:val="00034D67"/>
    <w:rsid w:val="00040981"/>
    <w:rsid w:val="00051697"/>
    <w:rsid w:val="0005405F"/>
    <w:rsid w:val="00056966"/>
    <w:rsid w:val="00056B58"/>
    <w:rsid w:val="000674B1"/>
    <w:rsid w:val="00080312"/>
    <w:rsid w:val="00080E6F"/>
    <w:rsid w:val="00082E3D"/>
    <w:rsid w:val="00083770"/>
    <w:rsid w:val="000838D2"/>
    <w:rsid w:val="00085F12"/>
    <w:rsid w:val="00086A1D"/>
    <w:rsid w:val="000939F6"/>
    <w:rsid w:val="000A53E0"/>
    <w:rsid w:val="000B2AC6"/>
    <w:rsid w:val="000B3A55"/>
    <w:rsid w:val="000B7521"/>
    <w:rsid w:val="000C172E"/>
    <w:rsid w:val="000C67AE"/>
    <w:rsid w:val="000D23CD"/>
    <w:rsid w:val="000D24C8"/>
    <w:rsid w:val="000D541E"/>
    <w:rsid w:val="000D56A2"/>
    <w:rsid w:val="000D62FF"/>
    <w:rsid w:val="000D680A"/>
    <w:rsid w:val="000E187C"/>
    <w:rsid w:val="000F3A5D"/>
    <w:rsid w:val="0010139E"/>
    <w:rsid w:val="001203C1"/>
    <w:rsid w:val="001206F8"/>
    <w:rsid w:val="0012497C"/>
    <w:rsid w:val="00126EB1"/>
    <w:rsid w:val="00127530"/>
    <w:rsid w:val="001329B4"/>
    <w:rsid w:val="00143533"/>
    <w:rsid w:val="00153A6F"/>
    <w:rsid w:val="001540B9"/>
    <w:rsid w:val="0015473A"/>
    <w:rsid w:val="00154DB9"/>
    <w:rsid w:val="00161A7D"/>
    <w:rsid w:val="001635C5"/>
    <w:rsid w:val="001657AA"/>
    <w:rsid w:val="00170D09"/>
    <w:rsid w:val="00174E0F"/>
    <w:rsid w:val="00177AF1"/>
    <w:rsid w:val="00181B01"/>
    <w:rsid w:val="00182F7D"/>
    <w:rsid w:val="00184472"/>
    <w:rsid w:val="00185ECD"/>
    <w:rsid w:val="00187550"/>
    <w:rsid w:val="001A59FC"/>
    <w:rsid w:val="001B4398"/>
    <w:rsid w:val="001C004C"/>
    <w:rsid w:val="001C5019"/>
    <w:rsid w:val="001D3F2C"/>
    <w:rsid w:val="001D4C20"/>
    <w:rsid w:val="001D6846"/>
    <w:rsid w:val="001D7AC9"/>
    <w:rsid w:val="001D7C24"/>
    <w:rsid w:val="001E0844"/>
    <w:rsid w:val="001E4679"/>
    <w:rsid w:val="001F0205"/>
    <w:rsid w:val="001F2A1C"/>
    <w:rsid w:val="0020796F"/>
    <w:rsid w:val="002134FC"/>
    <w:rsid w:val="002152C8"/>
    <w:rsid w:val="002247BF"/>
    <w:rsid w:val="00225A30"/>
    <w:rsid w:val="00232F7D"/>
    <w:rsid w:val="002372CD"/>
    <w:rsid w:val="00237659"/>
    <w:rsid w:val="00243438"/>
    <w:rsid w:val="00245AAD"/>
    <w:rsid w:val="002466DB"/>
    <w:rsid w:val="00250C86"/>
    <w:rsid w:val="00261E76"/>
    <w:rsid w:val="00262A44"/>
    <w:rsid w:val="0027000F"/>
    <w:rsid w:val="00274C80"/>
    <w:rsid w:val="00276507"/>
    <w:rsid w:val="00292050"/>
    <w:rsid w:val="002A24BF"/>
    <w:rsid w:val="002A5691"/>
    <w:rsid w:val="002A602B"/>
    <w:rsid w:val="002B3410"/>
    <w:rsid w:val="002C1F48"/>
    <w:rsid w:val="002C2476"/>
    <w:rsid w:val="002C3293"/>
    <w:rsid w:val="002C3540"/>
    <w:rsid w:val="002C5473"/>
    <w:rsid w:val="002C5D66"/>
    <w:rsid w:val="002D0FF6"/>
    <w:rsid w:val="002D7168"/>
    <w:rsid w:val="002E0545"/>
    <w:rsid w:val="002E55AB"/>
    <w:rsid w:val="002E57EB"/>
    <w:rsid w:val="002F4D59"/>
    <w:rsid w:val="003059C1"/>
    <w:rsid w:val="0030748D"/>
    <w:rsid w:val="003118DB"/>
    <w:rsid w:val="00313684"/>
    <w:rsid w:val="00313DA7"/>
    <w:rsid w:val="003162B5"/>
    <w:rsid w:val="00317833"/>
    <w:rsid w:val="00322D28"/>
    <w:rsid w:val="00326F9A"/>
    <w:rsid w:val="003341ED"/>
    <w:rsid w:val="003369FA"/>
    <w:rsid w:val="0033795D"/>
    <w:rsid w:val="003447A4"/>
    <w:rsid w:val="00352343"/>
    <w:rsid w:val="0035297B"/>
    <w:rsid w:val="00357FC5"/>
    <w:rsid w:val="0036552B"/>
    <w:rsid w:val="00371CFA"/>
    <w:rsid w:val="00394F3A"/>
    <w:rsid w:val="00394F52"/>
    <w:rsid w:val="00396036"/>
    <w:rsid w:val="003A110C"/>
    <w:rsid w:val="003A5E8E"/>
    <w:rsid w:val="003A7621"/>
    <w:rsid w:val="003B0F08"/>
    <w:rsid w:val="003B11FE"/>
    <w:rsid w:val="003B1778"/>
    <w:rsid w:val="003C2E8F"/>
    <w:rsid w:val="003D17FA"/>
    <w:rsid w:val="003D1C18"/>
    <w:rsid w:val="003D2FC3"/>
    <w:rsid w:val="003D33F8"/>
    <w:rsid w:val="003D731B"/>
    <w:rsid w:val="003D74B0"/>
    <w:rsid w:val="003E396E"/>
    <w:rsid w:val="003E5191"/>
    <w:rsid w:val="003E5D1A"/>
    <w:rsid w:val="003E65BB"/>
    <w:rsid w:val="003E681F"/>
    <w:rsid w:val="003E72A2"/>
    <w:rsid w:val="003F0F74"/>
    <w:rsid w:val="003F192B"/>
    <w:rsid w:val="003F35E0"/>
    <w:rsid w:val="003F3E00"/>
    <w:rsid w:val="003F4703"/>
    <w:rsid w:val="003F7814"/>
    <w:rsid w:val="004014AE"/>
    <w:rsid w:val="0040189C"/>
    <w:rsid w:val="00401CDC"/>
    <w:rsid w:val="00402476"/>
    <w:rsid w:val="00404FFE"/>
    <w:rsid w:val="00412E3E"/>
    <w:rsid w:val="004172EE"/>
    <w:rsid w:val="00421166"/>
    <w:rsid w:val="00427CF8"/>
    <w:rsid w:val="00434B58"/>
    <w:rsid w:val="00434EA3"/>
    <w:rsid w:val="00437581"/>
    <w:rsid w:val="00442B2B"/>
    <w:rsid w:val="0044715B"/>
    <w:rsid w:val="00447A6E"/>
    <w:rsid w:val="004501D2"/>
    <w:rsid w:val="00450BFC"/>
    <w:rsid w:val="00455960"/>
    <w:rsid w:val="004571EB"/>
    <w:rsid w:val="0047013B"/>
    <w:rsid w:val="00471B35"/>
    <w:rsid w:val="00473029"/>
    <w:rsid w:val="0047467E"/>
    <w:rsid w:val="0047780D"/>
    <w:rsid w:val="004837F0"/>
    <w:rsid w:val="00486A18"/>
    <w:rsid w:val="004921A1"/>
    <w:rsid w:val="00493E34"/>
    <w:rsid w:val="004A2E3F"/>
    <w:rsid w:val="004A6152"/>
    <w:rsid w:val="004B6B55"/>
    <w:rsid w:val="004B6FFC"/>
    <w:rsid w:val="004C3650"/>
    <w:rsid w:val="004C6DAB"/>
    <w:rsid w:val="004D6529"/>
    <w:rsid w:val="004D7431"/>
    <w:rsid w:val="004D79F8"/>
    <w:rsid w:val="004D7EBD"/>
    <w:rsid w:val="004E12DE"/>
    <w:rsid w:val="004E3FA0"/>
    <w:rsid w:val="004F246E"/>
    <w:rsid w:val="004F40E2"/>
    <w:rsid w:val="004F5EF0"/>
    <w:rsid w:val="00502204"/>
    <w:rsid w:val="0051348B"/>
    <w:rsid w:val="005201A4"/>
    <w:rsid w:val="00520929"/>
    <w:rsid w:val="00522475"/>
    <w:rsid w:val="005264E2"/>
    <w:rsid w:val="00527C1D"/>
    <w:rsid w:val="00532AA2"/>
    <w:rsid w:val="005367AA"/>
    <w:rsid w:val="005455AA"/>
    <w:rsid w:val="00546048"/>
    <w:rsid w:val="005527CE"/>
    <w:rsid w:val="005550D3"/>
    <w:rsid w:val="00557987"/>
    <w:rsid w:val="00560429"/>
    <w:rsid w:val="00560EE0"/>
    <w:rsid w:val="0056522E"/>
    <w:rsid w:val="0057201F"/>
    <w:rsid w:val="00580425"/>
    <w:rsid w:val="0058665E"/>
    <w:rsid w:val="0059292E"/>
    <w:rsid w:val="00593E88"/>
    <w:rsid w:val="00594C70"/>
    <w:rsid w:val="0059745C"/>
    <w:rsid w:val="00597F30"/>
    <w:rsid w:val="005A0471"/>
    <w:rsid w:val="005A0B5E"/>
    <w:rsid w:val="005A0D66"/>
    <w:rsid w:val="005A39AF"/>
    <w:rsid w:val="005A7A52"/>
    <w:rsid w:val="005B1219"/>
    <w:rsid w:val="005B16B5"/>
    <w:rsid w:val="005C2DA3"/>
    <w:rsid w:val="005C2FCE"/>
    <w:rsid w:val="005C3DB7"/>
    <w:rsid w:val="005C50A9"/>
    <w:rsid w:val="005D2E22"/>
    <w:rsid w:val="005D31ED"/>
    <w:rsid w:val="005D3F6A"/>
    <w:rsid w:val="005D5470"/>
    <w:rsid w:val="005E0CF2"/>
    <w:rsid w:val="005E416A"/>
    <w:rsid w:val="005F2696"/>
    <w:rsid w:val="005F343E"/>
    <w:rsid w:val="005F793F"/>
    <w:rsid w:val="0060111E"/>
    <w:rsid w:val="00602CDA"/>
    <w:rsid w:val="0060455D"/>
    <w:rsid w:val="00607B55"/>
    <w:rsid w:val="00607D32"/>
    <w:rsid w:val="00610E6B"/>
    <w:rsid w:val="00613EBE"/>
    <w:rsid w:val="00620E82"/>
    <w:rsid w:val="00637D32"/>
    <w:rsid w:val="00640A10"/>
    <w:rsid w:val="00645593"/>
    <w:rsid w:val="00645C66"/>
    <w:rsid w:val="006509B3"/>
    <w:rsid w:val="00652095"/>
    <w:rsid w:val="006536BD"/>
    <w:rsid w:val="00654106"/>
    <w:rsid w:val="00661BF0"/>
    <w:rsid w:val="006627AA"/>
    <w:rsid w:val="00672122"/>
    <w:rsid w:val="00672372"/>
    <w:rsid w:val="00682F60"/>
    <w:rsid w:val="006903A4"/>
    <w:rsid w:val="00697D67"/>
    <w:rsid w:val="006A423A"/>
    <w:rsid w:val="006B2B99"/>
    <w:rsid w:val="006B5968"/>
    <w:rsid w:val="006B5FAD"/>
    <w:rsid w:val="006B635A"/>
    <w:rsid w:val="006B69E3"/>
    <w:rsid w:val="006B7411"/>
    <w:rsid w:val="006C3A58"/>
    <w:rsid w:val="006C5873"/>
    <w:rsid w:val="006C6931"/>
    <w:rsid w:val="006D6D5D"/>
    <w:rsid w:val="006D6DF9"/>
    <w:rsid w:val="006E746D"/>
    <w:rsid w:val="006F1193"/>
    <w:rsid w:val="006F2614"/>
    <w:rsid w:val="006F2E6F"/>
    <w:rsid w:val="006F3CA8"/>
    <w:rsid w:val="0070043A"/>
    <w:rsid w:val="00701229"/>
    <w:rsid w:val="00702BA9"/>
    <w:rsid w:val="007042B2"/>
    <w:rsid w:val="00707B92"/>
    <w:rsid w:val="00713083"/>
    <w:rsid w:val="007132EE"/>
    <w:rsid w:val="0073051A"/>
    <w:rsid w:val="00734721"/>
    <w:rsid w:val="00741225"/>
    <w:rsid w:val="00742204"/>
    <w:rsid w:val="00746DBF"/>
    <w:rsid w:val="00750A5D"/>
    <w:rsid w:val="00753BE2"/>
    <w:rsid w:val="00754B9E"/>
    <w:rsid w:val="00756988"/>
    <w:rsid w:val="00770AD2"/>
    <w:rsid w:val="00772897"/>
    <w:rsid w:val="00775089"/>
    <w:rsid w:val="00783E5B"/>
    <w:rsid w:val="0079719A"/>
    <w:rsid w:val="007B6C71"/>
    <w:rsid w:val="007B7E8E"/>
    <w:rsid w:val="007C5511"/>
    <w:rsid w:val="007C6C78"/>
    <w:rsid w:val="007C76D1"/>
    <w:rsid w:val="007D7D8D"/>
    <w:rsid w:val="007E0BAC"/>
    <w:rsid w:val="007E71DD"/>
    <w:rsid w:val="007E7B00"/>
    <w:rsid w:val="007F0022"/>
    <w:rsid w:val="007F58D0"/>
    <w:rsid w:val="007F6A71"/>
    <w:rsid w:val="007F7572"/>
    <w:rsid w:val="00800B4E"/>
    <w:rsid w:val="00801D44"/>
    <w:rsid w:val="00806781"/>
    <w:rsid w:val="00811149"/>
    <w:rsid w:val="00811A92"/>
    <w:rsid w:val="0081432A"/>
    <w:rsid w:val="00820293"/>
    <w:rsid w:val="008205BC"/>
    <w:rsid w:val="008255D5"/>
    <w:rsid w:val="00826ED7"/>
    <w:rsid w:val="00830967"/>
    <w:rsid w:val="00830EA9"/>
    <w:rsid w:val="00831554"/>
    <w:rsid w:val="0083200E"/>
    <w:rsid w:val="008351FD"/>
    <w:rsid w:val="008379FB"/>
    <w:rsid w:val="00840386"/>
    <w:rsid w:val="00840648"/>
    <w:rsid w:val="0084671F"/>
    <w:rsid w:val="008478C9"/>
    <w:rsid w:val="008576D8"/>
    <w:rsid w:val="00865F62"/>
    <w:rsid w:val="00873855"/>
    <w:rsid w:val="00874C9E"/>
    <w:rsid w:val="008779A4"/>
    <w:rsid w:val="008958D3"/>
    <w:rsid w:val="008A0A2E"/>
    <w:rsid w:val="008A102B"/>
    <w:rsid w:val="008B28DE"/>
    <w:rsid w:val="008B756B"/>
    <w:rsid w:val="008C2E24"/>
    <w:rsid w:val="008C41BD"/>
    <w:rsid w:val="008C44F1"/>
    <w:rsid w:val="008D07B8"/>
    <w:rsid w:val="008D4321"/>
    <w:rsid w:val="008D4343"/>
    <w:rsid w:val="008E27B0"/>
    <w:rsid w:val="008E2C75"/>
    <w:rsid w:val="008E5DC7"/>
    <w:rsid w:val="008E61C9"/>
    <w:rsid w:val="008F0FCA"/>
    <w:rsid w:val="008F4702"/>
    <w:rsid w:val="008F5BC4"/>
    <w:rsid w:val="008F5C9E"/>
    <w:rsid w:val="009012B5"/>
    <w:rsid w:val="009012CE"/>
    <w:rsid w:val="009031E9"/>
    <w:rsid w:val="00903AA7"/>
    <w:rsid w:val="009068C7"/>
    <w:rsid w:val="0091100C"/>
    <w:rsid w:val="00915290"/>
    <w:rsid w:val="009219B2"/>
    <w:rsid w:val="00921F06"/>
    <w:rsid w:val="00926C1D"/>
    <w:rsid w:val="00926ED8"/>
    <w:rsid w:val="00931E02"/>
    <w:rsid w:val="009327B8"/>
    <w:rsid w:val="00934FF6"/>
    <w:rsid w:val="00936C4B"/>
    <w:rsid w:val="00943070"/>
    <w:rsid w:val="0094378A"/>
    <w:rsid w:val="009438C8"/>
    <w:rsid w:val="00943B50"/>
    <w:rsid w:val="0094530A"/>
    <w:rsid w:val="00954F8F"/>
    <w:rsid w:val="009559B3"/>
    <w:rsid w:val="00963174"/>
    <w:rsid w:val="009656B3"/>
    <w:rsid w:val="009667B5"/>
    <w:rsid w:val="00967CB3"/>
    <w:rsid w:val="009721D6"/>
    <w:rsid w:val="00976A13"/>
    <w:rsid w:val="0098255C"/>
    <w:rsid w:val="00984D41"/>
    <w:rsid w:val="0098776C"/>
    <w:rsid w:val="00987ADB"/>
    <w:rsid w:val="00991A9F"/>
    <w:rsid w:val="00991CE4"/>
    <w:rsid w:val="00996782"/>
    <w:rsid w:val="009A099D"/>
    <w:rsid w:val="009A0F70"/>
    <w:rsid w:val="009A33AC"/>
    <w:rsid w:val="009A4576"/>
    <w:rsid w:val="009A6609"/>
    <w:rsid w:val="009B05EF"/>
    <w:rsid w:val="009B1D79"/>
    <w:rsid w:val="009C20FB"/>
    <w:rsid w:val="009C2537"/>
    <w:rsid w:val="009C3F19"/>
    <w:rsid w:val="009C48B3"/>
    <w:rsid w:val="009C553C"/>
    <w:rsid w:val="009C71B1"/>
    <w:rsid w:val="009D02A2"/>
    <w:rsid w:val="009D0480"/>
    <w:rsid w:val="009D36AC"/>
    <w:rsid w:val="009D6223"/>
    <w:rsid w:val="009E208F"/>
    <w:rsid w:val="009E3C65"/>
    <w:rsid w:val="009F6A5D"/>
    <w:rsid w:val="009F7CDA"/>
    <w:rsid w:val="00A01EA9"/>
    <w:rsid w:val="00A05C47"/>
    <w:rsid w:val="00A0763A"/>
    <w:rsid w:val="00A07BA6"/>
    <w:rsid w:val="00A12D8C"/>
    <w:rsid w:val="00A20E70"/>
    <w:rsid w:val="00A22EE5"/>
    <w:rsid w:val="00A34E26"/>
    <w:rsid w:val="00A355D4"/>
    <w:rsid w:val="00A37598"/>
    <w:rsid w:val="00A51DD0"/>
    <w:rsid w:val="00A530F1"/>
    <w:rsid w:val="00A60CC3"/>
    <w:rsid w:val="00A63456"/>
    <w:rsid w:val="00A6404F"/>
    <w:rsid w:val="00A6521C"/>
    <w:rsid w:val="00A65EDB"/>
    <w:rsid w:val="00A66260"/>
    <w:rsid w:val="00A679B6"/>
    <w:rsid w:val="00A67B7E"/>
    <w:rsid w:val="00A736ED"/>
    <w:rsid w:val="00A74AC7"/>
    <w:rsid w:val="00A76A61"/>
    <w:rsid w:val="00A77295"/>
    <w:rsid w:val="00A77AB6"/>
    <w:rsid w:val="00A808CD"/>
    <w:rsid w:val="00A87761"/>
    <w:rsid w:val="00A90C66"/>
    <w:rsid w:val="00A963A0"/>
    <w:rsid w:val="00A97EB4"/>
    <w:rsid w:val="00AA2834"/>
    <w:rsid w:val="00AA3061"/>
    <w:rsid w:val="00AA3411"/>
    <w:rsid w:val="00AB3068"/>
    <w:rsid w:val="00AB76D1"/>
    <w:rsid w:val="00AC165B"/>
    <w:rsid w:val="00AC23FB"/>
    <w:rsid w:val="00AC587B"/>
    <w:rsid w:val="00AD000E"/>
    <w:rsid w:val="00AD4A6A"/>
    <w:rsid w:val="00AD5F36"/>
    <w:rsid w:val="00AE4C32"/>
    <w:rsid w:val="00AF1B7E"/>
    <w:rsid w:val="00B039D2"/>
    <w:rsid w:val="00B04602"/>
    <w:rsid w:val="00B070C5"/>
    <w:rsid w:val="00B16B28"/>
    <w:rsid w:val="00B17461"/>
    <w:rsid w:val="00B17811"/>
    <w:rsid w:val="00B179E3"/>
    <w:rsid w:val="00B20966"/>
    <w:rsid w:val="00B22BE5"/>
    <w:rsid w:val="00B331F9"/>
    <w:rsid w:val="00B373E7"/>
    <w:rsid w:val="00B37695"/>
    <w:rsid w:val="00B4470C"/>
    <w:rsid w:val="00B5003D"/>
    <w:rsid w:val="00B50161"/>
    <w:rsid w:val="00B708E3"/>
    <w:rsid w:val="00B715CB"/>
    <w:rsid w:val="00B75D62"/>
    <w:rsid w:val="00B767E4"/>
    <w:rsid w:val="00B77300"/>
    <w:rsid w:val="00B92131"/>
    <w:rsid w:val="00BA356E"/>
    <w:rsid w:val="00BA7DF9"/>
    <w:rsid w:val="00BB4935"/>
    <w:rsid w:val="00BC13EC"/>
    <w:rsid w:val="00BC586E"/>
    <w:rsid w:val="00BD47FC"/>
    <w:rsid w:val="00BE324B"/>
    <w:rsid w:val="00BE33FC"/>
    <w:rsid w:val="00BE4EE2"/>
    <w:rsid w:val="00BE6D94"/>
    <w:rsid w:val="00BE718B"/>
    <w:rsid w:val="00BF15C8"/>
    <w:rsid w:val="00BF70BD"/>
    <w:rsid w:val="00C04AC4"/>
    <w:rsid w:val="00C12CB5"/>
    <w:rsid w:val="00C1682A"/>
    <w:rsid w:val="00C21CFD"/>
    <w:rsid w:val="00C30536"/>
    <w:rsid w:val="00C3067A"/>
    <w:rsid w:val="00C33CE5"/>
    <w:rsid w:val="00C35BA6"/>
    <w:rsid w:val="00C35FFE"/>
    <w:rsid w:val="00C435CC"/>
    <w:rsid w:val="00C51BCE"/>
    <w:rsid w:val="00C55EF8"/>
    <w:rsid w:val="00C568A7"/>
    <w:rsid w:val="00C57497"/>
    <w:rsid w:val="00C70199"/>
    <w:rsid w:val="00C826A4"/>
    <w:rsid w:val="00C844F9"/>
    <w:rsid w:val="00C9055D"/>
    <w:rsid w:val="00C93F91"/>
    <w:rsid w:val="00CA25AC"/>
    <w:rsid w:val="00CB001C"/>
    <w:rsid w:val="00CB0D1D"/>
    <w:rsid w:val="00CB4C68"/>
    <w:rsid w:val="00CB643C"/>
    <w:rsid w:val="00CC232F"/>
    <w:rsid w:val="00CC41C0"/>
    <w:rsid w:val="00CD1445"/>
    <w:rsid w:val="00CD5278"/>
    <w:rsid w:val="00CD7083"/>
    <w:rsid w:val="00CE05D0"/>
    <w:rsid w:val="00CE1D87"/>
    <w:rsid w:val="00CE3CE3"/>
    <w:rsid w:val="00CE5731"/>
    <w:rsid w:val="00CE5CED"/>
    <w:rsid w:val="00CE631F"/>
    <w:rsid w:val="00CF4DA2"/>
    <w:rsid w:val="00CF6C69"/>
    <w:rsid w:val="00CF796D"/>
    <w:rsid w:val="00D01E81"/>
    <w:rsid w:val="00D108AD"/>
    <w:rsid w:val="00D11124"/>
    <w:rsid w:val="00D13736"/>
    <w:rsid w:val="00D13EEC"/>
    <w:rsid w:val="00D16D7C"/>
    <w:rsid w:val="00D21FC6"/>
    <w:rsid w:val="00D2209C"/>
    <w:rsid w:val="00D25CF1"/>
    <w:rsid w:val="00D3063B"/>
    <w:rsid w:val="00D33A48"/>
    <w:rsid w:val="00D37CD8"/>
    <w:rsid w:val="00D40366"/>
    <w:rsid w:val="00D449B7"/>
    <w:rsid w:val="00D56183"/>
    <w:rsid w:val="00D62163"/>
    <w:rsid w:val="00D675AF"/>
    <w:rsid w:val="00D70CCE"/>
    <w:rsid w:val="00D71FB4"/>
    <w:rsid w:val="00D740E0"/>
    <w:rsid w:val="00D74E2F"/>
    <w:rsid w:val="00D75C83"/>
    <w:rsid w:val="00D8055A"/>
    <w:rsid w:val="00D841CA"/>
    <w:rsid w:val="00D91B2C"/>
    <w:rsid w:val="00D91BF0"/>
    <w:rsid w:val="00D952C8"/>
    <w:rsid w:val="00D95B01"/>
    <w:rsid w:val="00DA452F"/>
    <w:rsid w:val="00DB208F"/>
    <w:rsid w:val="00DB3260"/>
    <w:rsid w:val="00DB6F4A"/>
    <w:rsid w:val="00DC6FF7"/>
    <w:rsid w:val="00DC746F"/>
    <w:rsid w:val="00DC7F6B"/>
    <w:rsid w:val="00DD51E0"/>
    <w:rsid w:val="00DF64F8"/>
    <w:rsid w:val="00DF72CE"/>
    <w:rsid w:val="00DF77F8"/>
    <w:rsid w:val="00E01084"/>
    <w:rsid w:val="00E03280"/>
    <w:rsid w:val="00E133EC"/>
    <w:rsid w:val="00E27F3D"/>
    <w:rsid w:val="00E316F8"/>
    <w:rsid w:val="00E320A7"/>
    <w:rsid w:val="00E33FCD"/>
    <w:rsid w:val="00E34DF1"/>
    <w:rsid w:val="00E41003"/>
    <w:rsid w:val="00E51E4E"/>
    <w:rsid w:val="00E536AD"/>
    <w:rsid w:val="00E53903"/>
    <w:rsid w:val="00E53AE1"/>
    <w:rsid w:val="00E611F1"/>
    <w:rsid w:val="00E638C7"/>
    <w:rsid w:val="00E64419"/>
    <w:rsid w:val="00E71F88"/>
    <w:rsid w:val="00E721E8"/>
    <w:rsid w:val="00E7301F"/>
    <w:rsid w:val="00E77816"/>
    <w:rsid w:val="00E868B6"/>
    <w:rsid w:val="00E87631"/>
    <w:rsid w:val="00E92FD3"/>
    <w:rsid w:val="00EA0098"/>
    <w:rsid w:val="00EA1C5F"/>
    <w:rsid w:val="00EA7B1C"/>
    <w:rsid w:val="00EB70D4"/>
    <w:rsid w:val="00EC0401"/>
    <w:rsid w:val="00EC0B8A"/>
    <w:rsid w:val="00EC2D3E"/>
    <w:rsid w:val="00ED2146"/>
    <w:rsid w:val="00ED4940"/>
    <w:rsid w:val="00ED7F33"/>
    <w:rsid w:val="00EE2D19"/>
    <w:rsid w:val="00EE4D4F"/>
    <w:rsid w:val="00EF123E"/>
    <w:rsid w:val="00EF3E6B"/>
    <w:rsid w:val="00F0046B"/>
    <w:rsid w:val="00F06E9A"/>
    <w:rsid w:val="00F1210E"/>
    <w:rsid w:val="00F20F30"/>
    <w:rsid w:val="00F22307"/>
    <w:rsid w:val="00F237A1"/>
    <w:rsid w:val="00F257EF"/>
    <w:rsid w:val="00F26810"/>
    <w:rsid w:val="00F26DBB"/>
    <w:rsid w:val="00F278C0"/>
    <w:rsid w:val="00F27943"/>
    <w:rsid w:val="00F31FB0"/>
    <w:rsid w:val="00F355A1"/>
    <w:rsid w:val="00F44629"/>
    <w:rsid w:val="00F4555E"/>
    <w:rsid w:val="00F47654"/>
    <w:rsid w:val="00F5177A"/>
    <w:rsid w:val="00F51A8E"/>
    <w:rsid w:val="00F52E8D"/>
    <w:rsid w:val="00F5509D"/>
    <w:rsid w:val="00F60081"/>
    <w:rsid w:val="00F60BBE"/>
    <w:rsid w:val="00F612B7"/>
    <w:rsid w:val="00F62DD4"/>
    <w:rsid w:val="00F63D1E"/>
    <w:rsid w:val="00F7522F"/>
    <w:rsid w:val="00F75D3F"/>
    <w:rsid w:val="00F777A8"/>
    <w:rsid w:val="00F8176C"/>
    <w:rsid w:val="00F90957"/>
    <w:rsid w:val="00F91A2E"/>
    <w:rsid w:val="00F92493"/>
    <w:rsid w:val="00F95F60"/>
    <w:rsid w:val="00F978EE"/>
    <w:rsid w:val="00FA022A"/>
    <w:rsid w:val="00FA11EE"/>
    <w:rsid w:val="00FA25EC"/>
    <w:rsid w:val="00FA2FC8"/>
    <w:rsid w:val="00FA3DE6"/>
    <w:rsid w:val="00FB0DFF"/>
    <w:rsid w:val="00FB1E2B"/>
    <w:rsid w:val="00FB2741"/>
    <w:rsid w:val="00FB3305"/>
    <w:rsid w:val="00FC0038"/>
    <w:rsid w:val="00FC35B0"/>
    <w:rsid w:val="00FC3ECE"/>
    <w:rsid w:val="00FD5D8E"/>
    <w:rsid w:val="00FE3C3B"/>
    <w:rsid w:val="00FE60BA"/>
    <w:rsid w:val="00FF1D5A"/>
    <w:rsid w:val="00FF70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BEE22C"/>
  <w15:docId w15:val="{7A4C890B-B36F-4B5D-9320-2FD4D4F47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68A7"/>
    <w:pPr>
      <w:spacing w:after="200" w:line="276" w:lineRule="auto"/>
    </w:pPr>
    <w:rPr>
      <w:rFonts w:ascii="Calibri" w:eastAsia="Calibri" w:hAnsi="Calibri" w:cs="Calibri"/>
      <w:sz w:val="22"/>
      <w:szCs w:val="22"/>
      <w:lang w:val="en-US"/>
    </w:rPr>
  </w:style>
  <w:style w:type="paragraph" w:styleId="Heading2">
    <w:name w:val="heading 2"/>
    <w:aliases w:val="Title Header2,Title Header2 + Kairėje:  0 cm,Pirmoji eilutė:  0 cm"/>
    <w:basedOn w:val="Normal"/>
    <w:next w:val="Normal"/>
    <w:link w:val="Heading2Char"/>
    <w:uiPriority w:val="99"/>
    <w:qFormat/>
    <w:rsid w:val="001D7AC9"/>
    <w:pPr>
      <w:numPr>
        <w:ilvl w:val="1"/>
        <w:numId w:val="19"/>
      </w:numPr>
      <w:spacing w:after="0" w:line="240" w:lineRule="auto"/>
      <w:jc w:val="both"/>
      <w:outlineLvl w:val="1"/>
    </w:pPr>
    <w:rPr>
      <w:sz w:val="20"/>
      <w:szCs w:val="20"/>
      <w:lang w:val="lt-LT" w:eastAsia="lt-LT"/>
    </w:rPr>
  </w:style>
  <w:style w:type="paragraph" w:styleId="Heading3">
    <w:name w:val="heading 3"/>
    <w:aliases w:val="Section Header3,Sub-Clause Paragraph,Overskrift 3 indholdsfortegn.,H3"/>
    <w:basedOn w:val="Normal"/>
    <w:next w:val="Normal"/>
    <w:link w:val="Heading3Char"/>
    <w:uiPriority w:val="99"/>
    <w:qFormat/>
    <w:rsid w:val="001D7AC9"/>
    <w:pPr>
      <w:keepNext/>
      <w:numPr>
        <w:ilvl w:val="2"/>
        <w:numId w:val="19"/>
      </w:numPr>
      <w:spacing w:after="0" w:line="240" w:lineRule="auto"/>
      <w:jc w:val="both"/>
      <w:outlineLvl w:val="2"/>
    </w:pPr>
    <w:rPr>
      <w:sz w:val="20"/>
      <w:szCs w:val="20"/>
      <w:lang w:val="lt-LT" w:eastAsia="lt-LT"/>
    </w:rPr>
  </w:style>
  <w:style w:type="paragraph" w:styleId="Heading4">
    <w:name w:val="heading 4"/>
    <w:aliases w:val="Sub-Clause Sub-paragraph,Heading 4 Char Char Char Char"/>
    <w:basedOn w:val="Normal"/>
    <w:next w:val="Normal"/>
    <w:link w:val="Heading4Char"/>
    <w:uiPriority w:val="99"/>
    <w:qFormat/>
    <w:rsid w:val="001D7AC9"/>
    <w:pPr>
      <w:keepNext/>
      <w:numPr>
        <w:ilvl w:val="3"/>
        <w:numId w:val="19"/>
      </w:numPr>
      <w:spacing w:after="0" w:line="240" w:lineRule="auto"/>
      <w:outlineLvl w:val="3"/>
    </w:pPr>
    <w:rPr>
      <w:b/>
      <w:bCs/>
      <w:sz w:val="20"/>
      <w:szCs w:val="20"/>
      <w:lang w:val="lt-LT" w:eastAsia="lt-LT"/>
    </w:rPr>
  </w:style>
  <w:style w:type="paragraph" w:styleId="Heading5">
    <w:name w:val="heading 5"/>
    <w:basedOn w:val="Normal"/>
    <w:next w:val="Normal"/>
    <w:link w:val="Heading5Char"/>
    <w:uiPriority w:val="99"/>
    <w:qFormat/>
    <w:rsid w:val="001D7AC9"/>
    <w:pPr>
      <w:keepNext/>
      <w:numPr>
        <w:ilvl w:val="4"/>
        <w:numId w:val="19"/>
      </w:numPr>
      <w:spacing w:after="0" w:line="240" w:lineRule="auto"/>
      <w:outlineLvl w:val="4"/>
    </w:pPr>
    <w:rPr>
      <w:b/>
      <w:bCs/>
      <w:sz w:val="20"/>
      <w:szCs w:val="20"/>
      <w:lang w:val="lt-LT" w:eastAsia="lt-LT"/>
    </w:rPr>
  </w:style>
  <w:style w:type="paragraph" w:styleId="Heading6">
    <w:name w:val="heading 6"/>
    <w:basedOn w:val="Normal"/>
    <w:next w:val="Normal"/>
    <w:link w:val="Heading6Char"/>
    <w:uiPriority w:val="99"/>
    <w:qFormat/>
    <w:rsid w:val="001D7AC9"/>
    <w:pPr>
      <w:keepNext/>
      <w:numPr>
        <w:ilvl w:val="5"/>
        <w:numId w:val="19"/>
      </w:numPr>
      <w:spacing w:after="0" w:line="240" w:lineRule="auto"/>
      <w:outlineLvl w:val="5"/>
    </w:pPr>
    <w:rPr>
      <w:b/>
      <w:bCs/>
      <w:sz w:val="20"/>
      <w:szCs w:val="20"/>
      <w:lang w:val="lt-LT" w:eastAsia="lt-LT"/>
    </w:rPr>
  </w:style>
  <w:style w:type="paragraph" w:styleId="Heading7">
    <w:name w:val="heading 7"/>
    <w:basedOn w:val="Normal"/>
    <w:next w:val="Normal"/>
    <w:link w:val="Heading7Char"/>
    <w:uiPriority w:val="99"/>
    <w:qFormat/>
    <w:rsid w:val="001D7AC9"/>
    <w:pPr>
      <w:keepNext/>
      <w:numPr>
        <w:ilvl w:val="6"/>
        <w:numId w:val="19"/>
      </w:numPr>
      <w:spacing w:after="0" w:line="240" w:lineRule="auto"/>
      <w:outlineLvl w:val="6"/>
    </w:pPr>
    <w:rPr>
      <w:sz w:val="20"/>
      <w:szCs w:val="20"/>
      <w:lang w:val="lt-LT" w:eastAsia="lt-LT"/>
    </w:rPr>
  </w:style>
  <w:style w:type="paragraph" w:styleId="Heading8">
    <w:name w:val="heading 8"/>
    <w:basedOn w:val="Normal"/>
    <w:next w:val="Normal"/>
    <w:link w:val="Heading8Char"/>
    <w:uiPriority w:val="99"/>
    <w:qFormat/>
    <w:rsid w:val="001D7AC9"/>
    <w:pPr>
      <w:keepNext/>
      <w:numPr>
        <w:ilvl w:val="7"/>
        <w:numId w:val="19"/>
      </w:numPr>
      <w:spacing w:after="0" w:line="240" w:lineRule="auto"/>
      <w:outlineLvl w:val="7"/>
    </w:pPr>
    <w:rPr>
      <w:b/>
      <w:bCs/>
      <w:sz w:val="20"/>
      <w:szCs w:val="20"/>
      <w:lang w:val="lt-LT" w:eastAsia="lt-LT"/>
    </w:rPr>
  </w:style>
  <w:style w:type="paragraph" w:styleId="Heading9">
    <w:name w:val="heading 9"/>
    <w:basedOn w:val="Normal"/>
    <w:next w:val="Normal"/>
    <w:link w:val="Heading9Char"/>
    <w:uiPriority w:val="99"/>
    <w:qFormat/>
    <w:rsid w:val="001D7AC9"/>
    <w:pPr>
      <w:keepNext/>
      <w:numPr>
        <w:ilvl w:val="8"/>
        <w:numId w:val="19"/>
      </w:numPr>
      <w:spacing w:after="0" w:line="240" w:lineRule="auto"/>
      <w:outlineLvl w:val="8"/>
    </w:pPr>
    <w:rPr>
      <w:sz w:val="2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I">
    <w:name w:val="I"/>
    <w:aliases w:val="II,III stilius"/>
    <w:uiPriority w:val="99"/>
    <w:rsid w:val="00D75C83"/>
    <w:pPr>
      <w:numPr>
        <w:numId w:val="1"/>
      </w:numPr>
    </w:pPr>
  </w:style>
  <w:style w:type="paragraph" w:styleId="BodyText">
    <w:name w:val="Body Text"/>
    <w:aliases w:val="Char,Body,Standard paragraph"/>
    <w:basedOn w:val="Normal"/>
    <w:link w:val="BodyTextChar1"/>
    <w:uiPriority w:val="99"/>
    <w:rsid w:val="00C568A7"/>
    <w:pPr>
      <w:spacing w:after="120"/>
    </w:pPr>
    <w:rPr>
      <w:rFonts w:eastAsia="Times New Roman"/>
      <w:sz w:val="24"/>
      <w:szCs w:val="24"/>
      <w:lang w:val="lt-LT" w:eastAsia="lt-LT"/>
    </w:rPr>
  </w:style>
  <w:style w:type="character" w:customStyle="1" w:styleId="BodyTextChar">
    <w:name w:val="Body Text Char"/>
    <w:basedOn w:val="DefaultParagraphFont"/>
    <w:uiPriority w:val="99"/>
    <w:semiHidden/>
    <w:rsid w:val="00C568A7"/>
    <w:rPr>
      <w:rFonts w:ascii="Calibri" w:eastAsia="Calibri" w:hAnsi="Calibri" w:cs="Calibri"/>
      <w:sz w:val="22"/>
      <w:szCs w:val="22"/>
      <w:lang w:val="en-US"/>
    </w:rPr>
  </w:style>
  <w:style w:type="character" w:customStyle="1" w:styleId="BodyTextChar1">
    <w:name w:val="Body Text Char1"/>
    <w:aliases w:val="Char Char,Body Char,Standard paragraph Char"/>
    <w:basedOn w:val="DefaultParagraphFont"/>
    <w:link w:val="BodyText"/>
    <w:uiPriority w:val="99"/>
    <w:locked/>
    <w:rsid w:val="00C568A7"/>
    <w:rPr>
      <w:rFonts w:ascii="Calibri" w:eastAsia="Times New Roman" w:hAnsi="Calibri" w:cs="Calibri"/>
      <w:lang w:val="lt-LT" w:eastAsia="lt-LT"/>
    </w:rPr>
  </w:style>
  <w:style w:type="paragraph" w:styleId="BodyTextIndent2">
    <w:name w:val="Body Text Indent 2"/>
    <w:basedOn w:val="Normal"/>
    <w:link w:val="BodyTextIndent2Char"/>
    <w:uiPriority w:val="99"/>
    <w:rsid w:val="00C568A7"/>
    <w:pPr>
      <w:spacing w:after="120" w:line="480" w:lineRule="auto"/>
      <w:ind w:left="283"/>
    </w:pPr>
    <w:rPr>
      <w:rFonts w:ascii="Times New Roman" w:eastAsia="Times New Roman" w:hAnsi="Times New Roman" w:cs="Times New Roman"/>
      <w:sz w:val="24"/>
      <w:szCs w:val="24"/>
      <w:lang w:val="lt-LT"/>
    </w:rPr>
  </w:style>
  <w:style w:type="character" w:customStyle="1" w:styleId="BodyTextIndent2Char">
    <w:name w:val="Body Text Indent 2 Char"/>
    <w:basedOn w:val="DefaultParagraphFont"/>
    <w:link w:val="BodyTextIndent2"/>
    <w:uiPriority w:val="99"/>
    <w:rsid w:val="00C568A7"/>
    <w:rPr>
      <w:rFonts w:ascii="Times New Roman" w:eastAsia="Times New Roman" w:hAnsi="Times New Roman" w:cs="Times New Roman"/>
      <w:lang w:val="lt-LT"/>
    </w:rPr>
  </w:style>
  <w:style w:type="paragraph" w:customStyle="1" w:styleId="Style4">
    <w:name w:val="Style4"/>
    <w:basedOn w:val="Normal"/>
    <w:uiPriority w:val="99"/>
    <w:rsid w:val="00C568A7"/>
    <w:pPr>
      <w:widowControl w:val="0"/>
      <w:autoSpaceDE w:val="0"/>
      <w:autoSpaceDN w:val="0"/>
      <w:adjustRightInd w:val="0"/>
      <w:spacing w:after="0" w:line="274" w:lineRule="exact"/>
    </w:pPr>
    <w:rPr>
      <w:rFonts w:ascii="Times New Roman" w:eastAsia="Times New Roman" w:hAnsi="Times New Roman" w:cs="Times New Roman"/>
      <w:sz w:val="24"/>
      <w:szCs w:val="24"/>
      <w:lang w:val="lt-LT" w:eastAsia="lt-LT"/>
    </w:rPr>
  </w:style>
  <w:style w:type="table" w:styleId="TableGrid">
    <w:name w:val="Table Grid"/>
    <w:basedOn w:val="TableNormal"/>
    <w:uiPriority w:val="99"/>
    <w:rsid w:val="00C568A7"/>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C568A7"/>
    <w:pPr>
      <w:ind w:left="720"/>
      <w:contextualSpacing/>
    </w:pPr>
  </w:style>
  <w:style w:type="paragraph" w:styleId="Footer">
    <w:name w:val="footer"/>
    <w:basedOn w:val="Normal"/>
    <w:link w:val="FooterChar"/>
    <w:uiPriority w:val="99"/>
    <w:unhideWhenUsed/>
    <w:rsid w:val="00AD00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000E"/>
    <w:rPr>
      <w:rFonts w:ascii="Calibri" w:eastAsia="Calibri" w:hAnsi="Calibri" w:cs="Calibri"/>
      <w:sz w:val="22"/>
      <w:szCs w:val="22"/>
      <w:lang w:val="en-US"/>
    </w:rPr>
  </w:style>
  <w:style w:type="character" w:styleId="PageNumber">
    <w:name w:val="page number"/>
    <w:basedOn w:val="DefaultParagraphFont"/>
    <w:uiPriority w:val="99"/>
    <w:semiHidden/>
    <w:unhideWhenUsed/>
    <w:rsid w:val="00AD000E"/>
  </w:style>
  <w:style w:type="paragraph" w:styleId="Header">
    <w:name w:val="header"/>
    <w:basedOn w:val="Normal"/>
    <w:link w:val="HeaderChar"/>
    <w:uiPriority w:val="99"/>
    <w:unhideWhenUsed/>
    <w:rsid w:val="00AD00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000E"/>
    <w:rPr>
      <w:rFonts w:ascii="Calibri" w:eastAsia="Calibri" w:hAnsi="Calibri" w:cs="Calibri"/>
      <w:sz w:val="22"/>
      <w:szCs w:val="22"/>
      <w:lang w:val="en-US"/>
    </w:rPr>
  </w:style>
  <w:style w:type="character" w:styleId="Hyperlink">
    <w:name w:val="Hyperlink"/>
    <w:basedOn w:val="DefaultParagraphFont"/>
    <w:uiPriority w:val="99"/>
    <w:unhideWhenUsed/>
    <w:rsid w:val="00AD000E"/>
    <w:rPr>
      <w:color w:val="0563C1" w:themeColor="hyperlink"/>
      <w:u w:val="single"/>
    </w:rPr>
  </w:style>
  <w:style w:type="paragraph" w:styleId="NoSpacing">
    <w:name w:val="No Spacing"/>
    <w:uiPriority w:val="1"/>
    <w:qFormat/>
    <w:rsid w:val="00E01084"/>
    <w:rPr>
      <w:rFonts w:ascii="Calibri" w:eastAsia="Calibri" w:hAnsi="Calibri" w:cs="Calibri"/>
      <w:sz w:val="22"/>
      <w:szCs w:val="22"/>
      <w:lang w:val="en-US"/>
    </w:rPr>
  </w:style>
  <w:style w:type="character" w:customStyle="1" w:styleId="Heading2Char">
    <w:name w:val="Heading 2 Char"/>
    <w:aliases w:val="Title Header2 Char,Title Header2 + Kairėje:  0 cm Char,Pirmoji eilutė:  0 cm Char"/>
    <w:basedOn w:val="DefaultParagraphFont"/>
    <w:link w:val="Heading2"/>
    <w:uiPriority w:val="99"/>
    <w:rsid w:val="001D7AC9"/>
    <w:rPr>
      <w:rFonts w:ascii="Calibri" w:eastAsia="Calibri" w:hAnsi="Calibri" w:cs="Calibri"/>
      <w:sz w:val="20"/>
      <w:szCs w:val="20"/>
      <w:lang w:val="lt-LT" w:eastAsia="lt-LT"/>
    </w:rPr>
  </w:style>
  <w:style w:type="character" w:customStyle="1" w:styleId="Heading3Char">
    <w:name w:val="Heading 3 Char"/>
    <w:aliases w:val="Section Header3 Char,Sub-Clause Paragraph Char,Overskrift 3 indholdsfortegn. Char,H3 Char"/>
    <w:basedOn w:val="DefaultParagraphFont"/>
    <w:link w:val="Heading3"/>
    <w:uiPriority w:val="99"/>
    <w:rsid w:val="001D7AC9"/>
    <w:rPr>
      <w:rFonts w:ascii="Calibri" w:eastAsia="Calibri" w:hAnsi="Calibri" w:cs="Calibri"/>
      <w:sz w:val="20"/>
      <w:szCs w:val="20"/>
      <w:lang w:val="lt-LT" w:eastAsia="lt-LT"/>
    </w:rPr>
  </w:style>
  <w:style w:type="character" w:customStyle="1" w:styleId="Heading4Char">
    <w:name w:val="Heading 4 Char"/>
    <w:aliases w:val="Sub-Clause Sub-paragraph Char,Heading 4 Char Char Char Char Char"/>
    <w:basedOn w:val="DefaultParagraphFont"/>
    <w:link w:val="Heading4"/>
    <w:uiPriority w:val="99"/>
    <w:rsid w:val="001D7AC9"/>
    <w:rPr>
      <w:rFonts w:ascii="Calibri" w:eastAsia="Calibri" w:hAnsi="Calibri" w:cs="Calibri"/>
      <w:b/>
      <w:bCs/>
      <w:sz w:val="20"/>
      <w:szCs w:val="20"/>
      <w:lang w:val="lt-LT" w:eastAsia="lt-LT"/>
    </w:rPr>
  </w:style>
  <w:style w:type="character" w:customStyle="1" w:styleId="Heading5Char">
    <w:name w:val="Heading 5 Char"/>
    <w:basedOn w:val="DefaultParagraphFont"/>
    <w:link w:val="Heading5"/>
    <w:uiPriority w:val="99"/>
    <w:rsid w:val="001D7AC9"/>
    <w:rPr>
      <w:rFonts w:ascii="Calibri" w:eastAsia="Calibri" w:hAnsi="Calibri" w:cs="Calibri"/>
      <w:b/>
      <w:bCs/>
      <w:sz w:val="20"/>
      <w:szCs w:val="20"/>
      <w:lang w:val="lt-LT" w:eastAsia="lt-LT"/>
    </w:rPr>
  </w:style>
  <w:style w:type="character" w:customStyle="1" w:styleId="Heading6Char">
    <w:name w:val="Heading 6 Char"/>
    <w:basedOn w:val="DefaultParagraphFont"/>
    <w:link w:val="Heading6"/>
    <w:uiPriority w:val="99"/>
    <w:rsid w:val="001D7AC9"/>
    <w:rPr>
      <w:rFonts w:ascii="Calibri" w:eastAsia="Calibri" w:hAnsi="Calibri" w:cs="Calibri"/>
      <w:b/>
      <w:bCs/>
      <w:sz w:val="20"/>
      <w:szCs w:val="20"/>
      <w:lang w:val="lt-LT" w:eastAsia="lt-LT"/>
    </w:rPr>
  </w:style>
  <w:style w:type="character" w:customStyle="1" w:styleId="Heading7Char">
    <w:name w:val="Heading 7 Char"/>
    <w:basedOn w:val="DefaultParagraphFont"/>
    <w:link w:val="Heading7"/>
    <w:uiPriority w:val="99"/>
    <w:rsid w:val="001D7AC9"/>
    <w:rPr>
      <w:rFonts w:ascii="Calibri" w:eastAsia="Calibri" w:hAnsi="Calibri" w:cs="Calibri"/>
      <w:sz w:val="20"/>
      <w:szCs w:val="20"/>
      <w:lang w:val="lt-LT" w:eastAsia="lt-LT"/>
    </w:rPr>
  </w:style>
  <w:style w:type="character" w:customStyle="1" w:styleId="Heading8Char">
    <w:name w:val="Heading 8 Char"/>
    <w:basedOn w:val="DefaultParagraphFont"/>
    <w:link w:val="Heading8"/>
    <w:uiPriority w:val="99"/>
    <w:rsid w:val="001D7AC9"/>
    <w:rPr>
      <w:rFonts w:ascii="Calibri" w:eastAsia="Calibri" w:hAnsi="Calibri" w:cs="Calibri"/>
      <w:b/>
      <w:bCs/>
      <w:sz w:val="20"/>
      <w:szCs w:val="20"/>
      <w:lang w:val="lt-LT" w:eastAsia="lt-LT"/>
    </w:rPr>
  </w:style>
  <w:style w:type="character" w:customStyle="1" w:styleId="Heading9Char">
    <w:name w:val="Heading 9 Char"/>
    <w:basedOn w:val="DefaultParagraphFont"/>
    <w:link w:val="Heading9"/>
    <w:uiPriority w:val="99"/>
    <w:rsid w:val="001D7AC9"/>
    <w:rPr>
      <w:rFonts w:ascii="Calibri" w:eastAsia="Calibri" w:hAnsi="Calibri" w:cs="Calibri"/>
      <w:sz w:val="20"/>
      <w:szCs w:val="20"/>
      <w:lang w:val="lt-LT" w:eastAsia="lt-LT"/>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locked/>
    <w:rsid w:val="00313684"/>
    <w:rPr>
      <w:rFonts w:ascii="Calibri" w:eastAsia="Calibri" w:hAnsi="Calibri" w:cs="Calibri"/>
      <w:sz w:val="22"/>
      <w:szCs w:val="22"/>
      <w:lang w:val="en-US"/>
    </w:rPr>
  </w:style>
  <w:style w:type="paragraph" w:customStyle="1" w:styleId="1LaikopressC0">
    <w:name w:val="1: Laiško press C0"/>
    <w:basedOn w:val="Normal"/>
    <w:rsid w:val="00CD1445"/>
    <w:pPr>
      <w:spacing w:after="0" w:line="240" w:lineRule="auto"/>
    </w:pPr>
    <w:rPr>
      <w:rFonts w:ascii="Arial" w:eastAsia="MS Mincho" w:hAnsi="Arial" w:cs="Times New Roman"/>
      <w:kern w:val="28"/>
      <w:szCs w:val="20"/>
      <w:lang w:val="lt-LT"/>
    </w:rPr>
  </w:style>
  <w:style w:type="paragraph" w:styleId="BalloonText">
    <w:name w:val="Balloon Text"/>
    <w:basedOn w:val="Normal"/>
    <w:link w:val="BalloonTextChar"/>
    <w:uiPriority w:val="99"/>
    <w:semiHidden/>
    <w:unhideWhenUsed/>
    <w:rsid w:val="005A047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0471"/>
    <w:rPr>
      <w:rFonts w:ascii="Segoe UI" w:eastAsia="Calibri" w:hAnsi="Segoe UI" w:cs="Segoe UI"/>
      <w:sz w:val="18"/>
      <w:szCs w:val="18"/>
      <w:lang w:val="en-US"/>
    </w:rPr>
  </w:style>
  <w:style w:type="character" w:customStyle="1" w:styleId="InternetLink">
    <w:name w:val="Internet Link"/>
    <w:basedOn w:val="DefaultParagraphFont"/>
    <w:uiPriority w:val="99"/>
    <w:unhideWhenUsed/>
    <w:rsid w:val="00FF70CD"/>
    <w:rPr>
      <w:color w:val="0563C1" w:themeColor="hyperlink"/>
      <w:u w:val="single"/>
    </w:rPr>
  </w:style>
  <w:style w:type="paragraph" w:styleId="NormalWeb">
    <w:name w:val="Normal (Web)"/>
    <w:basedOn w:val="Normal"/>
    <w:uiPriority w:val="99"/>
    <w:unhideWhenUsed/>
    <w:rsid w:val="00FF70CD"/>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000499"/>
    <w:rPr>
      <w:sz w:val="16"/>
      <w:szCs w:val="16"/>
    </w:rPr>
  </w:style>
  <w:style w:type="paragraph" w:styleId="CommentText">
    <w:name w:val="annotation text"/>
    <w:basedOn w:val="Normal"/>
    <w:link w:val="CommentTextChar"/>
    <w:uiPriority w:val="99"/>
    <w:semiHidden/>
    <w:unhideWhenUsed/>
    <w:rsid w:val="00000499"/>
    <w:pPr>
      <w:spacing w:line="240" w:lineRule="auto"/>
    </w:pPr>
    <w:rPr>
      <w:sz w:val="20"/>
      <w:szCs w:val="20"/>
    </w:rPr>
  </w:style>
  <w:style w:type="character" w:customStyle="1" w:styleId="CommentTextChar">
    <w:name w:val="Comment Text Char"/>
    <w:basedOn w:val="DefaultParagraphFont"/>
    <w:link w:val="CommentText"/>
    <w:uiPriority w:val="99"/>
    <w:semiHidden/>
    <w:rsid w:val="00000499"/>
    <w:rPr>
      <w:rFonts w:ascii="Calibri" w:eastAsia="Calibri" w:hAnsi="Calibri" w:cs="Calibri"/>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7230">
      <w:bodyDiv w:val="1"/>
      <w:marLeft w:val="0"/>
      <w:marRight w:val="0"/>
      <w:marTop w:val="0"/>
      <w:marBottom w:val="0"/>
      <w:divBdr>
        <w:top w:val="none" w:sz="0" w:space="0" w:color="auto"/>
        <w:left w:val="none" w:sz="0" w:space="0" w:color="auto"/>
        <w:bottom w:val="none" w:sz="0" w:space="0" w:color="auto"/>
        <w:right w:val="none" w:sz="0" w:space="0" w:color="auto"/>
      </w:divBdr>
    </w:div>
    <w:div w:id="89859966">
      <w:bodyDiv w:val="1"/>
      <w:marLeft w:val="0"/>
      <w:marRight w:val="0"/>
      <w:marTop w:val="0"/>
      <w:marBottom w:val="0"/>
      <w:divBdr>
        <w:top w:val="none" w:sz="0" w:space="0" w:color="auto"/>
        <w:left w:val="none" w:sz="0" w:space="0" w:color="auto"/>
        <w:bottom w:val="none" w:sz="0" w:space="0" w:color="auto"/>
        <w:right w:val="none" w:sz="0" w:space="0" w:color="auto"/>
      </w:divBdr>
    </w:div>
    <w:div w:id="93481361">
      <w:bodyDiv w:val="1"/>
      <w:marLeft w:val="0"/>
      <w:marRight w:val="0"/>
      <w:marTop w:val="0"/>
      <w:marBottom w:val="0"/>
      <w:divBdr>
        <w:top w:val="none" w:sz="0" w:space="0" w:color="auto"/>
        <w:left w:val="none" w:sz="0" w:space="0" w:color="auto"/>
        <w:bottom w:val="none" w:sz="0" w:space="0" w:color="auto"/>
        <w:right w:val="none" w:sz="0" w:space="0" w:color="auto"/>
      </w:divBdr>
    </w:div>
    <w:div w:id="97603994">
      <w:bodyDiv w:val="1"/>
      <w:marLeft w:val="0"/>
      <w:marRight w:val="0"/>
      <w:marTop w:val="0"/>
      <w:marBottom w:val="0"/>
      <w:divBdr>
        <w:top w:val="none" w:sz="0" w:space="0" w:color="auto"/>
        <w:left w:val="none" w:sz="0" w:space="0" w:color="auto"/>
        <w:bottom w:val="none" w:sz="0" w:space="0" w:color="auto"/>
        <w:right w:val="none" w:sz="0" w:space="0" w:color="auto"/>
      </w:divBdr>
    </w:div>
    <w:div w:id="206647843">
      <w:bodyDiv w:val="1"/>
      <w:marLeft w:val="0"/>
      <w:marRight w:val="0"/>
      <w:marTop w:val="0"/>
      <w:marBottom w:val="0"/>
      <w:divBdr>
        <w:top w:val="none" w:sz="0" w:space="0" w:color="auto"/>
        <w:left w:val="none" w:sz="0" w:space="0" w:color="auto"/>
        <w:bottom w:val="none" w:sz="0" w:space="0" w:color="auto"/>
        <w:right w:val="none" w:sz="0" w:space="0" w:color="auto"/>
      </w:divBdr>
    </w:div>
    <w:div w:id="213394286">
      <w:bodyDiv w:val="1"/>
      <w:marLeft w:val="0"/>
      <w:marRight w:val="0"/>
      <w:marTop w:val="0"/>
      <w:marBottom w:val="0"/>
      <w:divBdr>
        <w:top w:val="none" w:sz="0" w:space="0" w:color="auto"/>
        <w:left w:val="none" w:sz="0" w:space="0" w:color="auto"/>
        <w:bottom w:val="none" w:sz="0" w:space="0" w:color="auto"/>
        <w:right w:val="none" w:sz="0" w:space="0" w:color="auto"/>
      </w:divBdr>
    </w:div>
    <w:div w:id="354694391">
      <w:bodyDiv w:val="1"/>
      <w:marLeft w:val="0"/>
      <w:marRight w:val="0"/>
      <w:marTop w:val="0"/>
      <w:marBottom w:val="0"/>
      <w:divBdr>
        <w:top w:val="none" w:sz="0" w:space="0" w:color="auto"/>
        <w:left w:val="none" w:sz="0" w:space="0" w:color="auto"/>
        <w:bottom w:val="none" w:sz="0" w:space="0" w:color="auto"/>
        <w:right w:val="none" w:sz="0" w:space="0" w:color="auto"/>
      </w:divBdr>
    </w:div>
    <w:div w:id="514419143">
      <w:bodyDiv w:val="1"/>
      <w:marLeft w:val="0"/>
      <w:marRight w:val="0"/>
      <w:marTop w:val="0"/>
      <w:marBottom w:val="0"/>
      <w:divBdr>
        <w:top w:val="none" w:sz="0" w:space="0" w:color="auto"/>
        <w:left w:val="none" w:sz="0" w:space="0" w:color="auto"/>
        <w:bottom w:val="none" w:sz="0" w:space="0" w:color="auto"/>
        <w:right w:val="none" w:sz="0" w:space="0" w:color="auto"/>
      </w:divBdr>
    </w:div>
    <w:div w:id="549222463">
      <w:bodyDiv w:val="1"/>
      <w:marLeft w:val="0"/>
      <w:marRight w:val="0"/>
      <w:marTop w:val="0"/>
      <w:marBottom w:val="0"/>
      <w:divBdr>
        <w:top w:val="none" w:sz="0" w:space="0" w:color="auto"/>
        <w:left w:val="none" w:sz="0" w:space="0" w:color="auto"/>
        <w:bottom w:val="none" w:sz="0" w:space="0" w:color="auto"/>
        <w:right w:val="none" w:sz="0" w:space="0" w:color="auto"/>
      </w:divBdr>
    </w:div>
    <w:div w:id="576787714">
      <w:bodyDiv w:val="1"/>
      <w:marLeft w:val="0"/>
      <w:marRight w:val="0"/>
      <w:marTop w:val="0"/>
      <w:marBottom w:val="0"/>
      <w:divBdr>
        <w:top w:val="none" w:sz="0" w:space="0" w:color="auto"/>
        <w:left w:val="none" w:sz="0" w:space="0" w:color="auto"/>
        <w:bottom w:val="none" w:sz="0" w:space="0" w:color="auto"/>
        <w:right w:val="none" w:sz="0" w:space="0" w:color="auto"/>
      </w:divBdr>
    </w:div>
    <w:div w:id="613295038">
      <w:bodyDiv w:val="1"/>
      <w:marLeft w:val="0"/>
      <w:marRight w:val="0"/>
      <w:marTop w:val="0"/>
      <w:marBottom w:val="0"/>
      <w:divBdr>
        <w:top w:val="none" w:sz="0" w:space="0" w:color="auto"/>
        <w:left w:val="none" w:sz="0" w:space="0" w:color="auto"/>
        <w:bottom w:val="none" w:sz="0" w:space="0" w:color="auto"/>
        <w:right w:val="none" w:sz="0" w:space="0" w:color="auto"/>
      </w:divBdr>
    </w:div>
    <w:div w:id="638150424">
      <w:bodyDiv w:val="1"/>
      <w:marLeft w:val="0"/>
      <w:marRight w:val="0"/>
      <w:marTop w:val="0"/>
      <w:marBottom w:val="0"/>
      <w:divBdr>
        <w:top w:val="none" w:sz="0" w:space="0" w:color="auto"/>
        <w:left w:val="none" w:sz="0" w:space="0" w:color="auto"/>
        <w:bottom w:val="none" w:sz="0" w:space="0" w:color="auto"/>
        <w:right w:val="none" w:sz="0" w:space="0" w:color="auto"/>
      </w:divBdr>
    </w:div>
    <w:div w:id="688259214">
      <w:bodyDiv w:val="1"/>
      <w:marLeft w:val="0"/>
      <w:marRight w:val="0"/>
      <w:marTop w:val="0"/>
      <w:marBottom w:val="0"/>
      <w:divBdr>
        <w:top w:val="none" w:sz="0" w:space="0" w:color="auto"/>
        <w:left w:val="none" w:sz="0" w:space="0" w:color="auto"/>
        <w:bottom w:val="none" w:sz="0" w:space="0" w:color="auto"/>
        <w:right w:val="none" w:sz="0" w:space="0" w:color="auto"/>
      </w:divBdr>
    </w:div>
    <w:div w:id="907106015">
      <w:bodyDiv w:val="1"/>
      <w:marLeft w:val="0"/>
      <w:marRight w:val="0"/>
      <w:marTop w:val="0"/>
      <w:marBottom w:val="0"/>
      <w:divBdr>
        <w:top w:val="none" w:sz="0" w:space="0" w:color="auto"/>
        <w:left w:val="none" w:sz="0" w:space="0" w:color="auto"/>
        <w:bottom w:val="none" w:sz="0" w:space="0" w:color="auto"/>
        <w:right w:val="none" w:sz="0" w:space="0" w:color="auto"/>
      </w:divBdr>
    </w:div>
    <w:div w:id="986545240">
      <w:bodyDiv w:val="1"/>
      <w:marLeft w:val="0"/>
      <w:marRight w:val="0"/>
      <w:marTop w:val="0"/>
      <w:marBottom w:val="0"/>
      <w:divBdr>
        <w:top w:val="none" w:sz="0" w:space="0" w:color="auto"/>
        <w:left w:val="none" w:sz="0" w:space="0" w:color="auto"/>
        <w:bottom w:val="none" w:sz="0" w:space="0" w:color="auto"/>
        <w:right w:val="none" w:sz="0" w:space="0" w:color="auto"/>
      </w:divBdr>
    </w:div>
    <w:div w:id="1142233900">
      <w:bodyDiv w:val="1"/>
      <w:marLeft w:val="0"/>
      <w:marRight w:val="0"/>
      <w:marTop w:val="0"/>
      <w:marBottom w:val="0"/>
      <w:divBdr>
        <w:top w:val="none" w:sz="0" w:space="0" w:color="auto"/>
        <w:left w:val="none" w:sz="0" w:space="0" w:color="auto"/>
        <w:bottom w:val="none" w:sz="0" w:space="0" w:color="auto"/>
        <w:right w:val="none" w:sz="0" w:space="0" w:color="auto"/>
      </w:divBdr>
    </w:div>
    <w:div w:id="1196891190">
      <w:bodyDiv w:val="1"/>
      <w:marLeft w:val="0"/>
      <w:marRight w:val="0"/>
      <w:marTop w:val="0"/>
      <w:marBottom w:val="0"/>
      <w:divBdr>
        <w:top w:val="none" w:sz="0" w:space="0" w:color="auto"/>
        <w:left w:val="none" w:sz="0" w:space="0" w:color="auto"/>
        <w:bottom w:val="none" w:sz="0" w:space="0" w:color="auto"/>
        <w:right w:val="none" w:sz="0" w:space="0" w:color="auto"/>
      </w:divBdr>
    </w:div>
    <w:div w:id="1319966778">
      <w:bodyDiv w:val="1"/>
      <w:marLeft w:val="0"/>
      <w:marRight w:val="0"/>
      <w:marTop w:val="0"/>
      <w:marBottom w:val="0"/>
      <w:divBdr>
        <w:top w:val="none" w:sz="0" w:space="0" w:color="auto"/>
        <w:left w:val="none" w:sz="0" w:space="0" w:color="auto"/>
        <w:bottom w:val="none" w:sz="0" w:space="0" w:color="auto"/>
        <w:right w:val="none" w:sz="0" w:space="0" w:color="auto"/>
      </w:divBdr>
    </w:div>
    <w:div w:id="1420099599">
      <w:bodyDiv w:val="1"/>
      <w:marLeft w:val="0"/>
      <w:marRight w:val="0"/>
      <w:marTop w:val="0"/>
      <w:marBottom w:val="0"/>
      <w:divBdr>
        <w:top w:val="none" w:sz="0" w:space="0" w:color="auto"/>
        <w:left w:val="none" w:sz="0" w:space="0" w:color="auto"/>
        <w:bottom w:val="none" w:sz="0" w:space="0" w:color="auto"/>
        <w:right w:val="none" w:sz="0" w:space="0" w:color="auto"/>
      </w:divBdr>
    </w:div>
    <w:div w:id="1441224006">
      <w:bodyDiv w:val="1"/>
      <w:marLeft w:val="0"/>
      <w:marRight w:val="0"/>
      <w:marTop w:val="0"/>
      <w:marBottom w:val="0"/>
      <w:divBdr>
        <w:top w:val="none" w:sz="0" w:space="0" w:color="auto"/>
        <w:left w:val="none" w:sz="0" w:space="0" w:color="auto"/>
        <w:bottom w:val="none" w:sz="0" w:space="0" w:color="auto"/>
        <w:right w:val="none" w:sz="0" w:space="0" w:color="auto"/>
      </w:divBdr>
    </w:div>
    <w:div w:id="1444374821">
      <w:bodyDiv w:val="1"/>
      <w:marLeft w:val="0"/>
      <w:marRight w:val="0"/>
      <w:marTop w:val="0"/>
      <w:marBottom w:val="0"/>
      <w:divBdr>
        <w:top w:val="none" w:sz="0" w:space="0" w:color="auto"/>
        <w:left w:val="none" w:sz="0" w:space="0" w:color="auto"/>
        <w:bottom w:val="none" w:sz="0" w:space="0" w:color="auto"/>
        <w:right w:val="none" w:sz="0" w:space="0" w:color="auto"/>
      </w:divBdr>
    </w:div>
    <w:div w:id="1545217174">
      <w:bodyDiv w:val="1"/>
      <w:marLeft w:val="0"/>
      <w:marRight w:val="0"/>
      <w:marTop w:val="0"/>
      <w:marBottom w:val="0"/>
      <w:divBdr>
        <w:top w:val="none" w:sz="0" w:space="0" w:color="auto"/>
        <w:left w:val="none" w:sz="0" w:space="0" w:color="auto"/>
        <w:bottom w:val="none" w:sz="0" w:space="0" w:color="auto"/>
        <w:right w:val="none" w:sz="0" w:space="0" w:color="auto"/>
      </w:divBdr>
    </w:div>
    <w:div w:id="1597130010">
      <w:bodyDiv w:val="1"/>
      <w:marLeft w:val="0"/>
      <w:marRight w:val="0"/>
      <w:marTop w:val="0"/>
      <w:marBottom w:val="0"/>
      <w:divBdr>
        <w:top w:val="none" w:sz="0" w:space="0" w:color="auto"/>
        <w:left w:val="none" w:sz="0" w:space="0" w:color="auto"/>
        <w:bottom w:val="none" w:sz="0" w:space="0" w:color="auto"/>
        <w:right w:val="none" w:sz="0" w:space="0" w:color="auto"/>
      </w:divBdr>
    </w:div>
    <w:div w:id="1599757069">
      <w:bodyDiv w:val="1"/>
      <w:marLeft w:val="0"/>
      <w:marRight w:val="0"/>
      <w:marTop w:val="0"/>
      <w:marBottom w:val="0"/>
      <w:divBdr>
        <w:top w:val="none" w:sz="0" w:space="0" w:color="auto"/>
        <w:left w:val="none" w:sz="0" w:space="0" w:color="auto"/>
        <w:bottom w:val="none" w:sz="0" w:space="0" w:color="auto"/>
        <w:right w:val="none" w:sz="0" w:space="0" w:color="auto"/>
      </w:divBdr>
    </w:div>
    <w:div w:id="1696662098">
      <w:bodyDiv w:val="1"/>
      <w:marLeft w:val="0"/>
      <w:marRight w:val="0"/>
      <w:marTop w:val="0"/>
      <w:marBottom w:val="0"/>
      <w:divBdr>
        <w:top w:val="none" w:sz="0" w:space="0" w:color="auto"/>
        <w:left w:val="none" w:sz="0" w:space="0" w:color="auto"/>
        <w:bottom w:val="none" w:sz="0" w:space="0" w:color="auto"/>
        <w:right w:val="none" w:sz="0" w:space="0" w:color="auto"/>
      </w:divBdr>
    </w:div>
    <w:div w:id="1742558397">
      <w:bodyDiv w:val="1"/>
      <w:marLeft w:val="0"/>
      <w:marRight w:val="0"/>
      <w:marTop w:val="0"/>
      <w:marBottom w:val="0"/>
      <w:divBdr>
        <w:top w:val="none" w:sz="0" w:space="0" w:color="auto"/>
        <w:left w:val="none" w:sz="0" w:space="0" w:color="auto"/>
        <w:bottom w:val="none" w:sz="0" w:space="0" w:color="auto"/>
        <w:right w:val="none" w:sz="0" w:space="0" w:color="auto"/>
      </w:divBdr>
    </w:div>
    <w:div w:id="1753619616">
      <w:bodyDiv w:val="1"/>
      <w:marLeft w:val="0"/>
      <w:marRight w:val="0"/>
      <w:marTop w:val="0"/>
      <w:marBottom w:val="0"/>
      <w:divBdr>
        <w:top w:val="none" w:sz="0" w:space="0" w:color="auto"/>
        <w:left w:val="none" w:sz="0" w:space="0" w:color="auto"/>
        <w:bottom w:val="none" w:sz="0" w:space="0" w:color="auto"/>
        <w:right w:val="none" w:sz="0" w:space="0" w:color="auto"/>
      </w:divBdr>
      <w:divsChild>
        <w:div w:id="2135127995">
          <w:marLeft w:val="0"/>
          <w:marRight w:val="0"/>
          <w:marTop w:val="0"/>
          <w:marBottom w:val="0"/>
          <w:divBdr>
            <w:top w:val="none" w:sz="0" w:space="0" w:color="auto"/>
            <w:left w:val="none" w:sz="0" w:space="0" w:color="auto"/>
            <w:bottom w:val="none" w:sz="0" w:space="0" w:color="auto"/>
            <w:right w:val="none" w:sz="0" w:space="0" w:color="auto"/>
          </w:divBdr>
          <w:divsChild>
            <w:div w:id="210651595">
              <w:marLeft w:val="0"/>
              <w:marRight w:val="0"/>
              <w:marTop w:val="0"/>
              <w:marBottom w:val="0"/>
              <w:divBdr>
                <w:top w:val="none" w:sz="0" w:space="0" w:color="auto"/>
                <w:left w:val="none" w:sz="0" w:space="0" w:color="auto"/>
                <w:bottom w:val="none" w:sz="0" w:space="0" w:color="auto"/>
                <w:right w:val="none" w:sz="0" w:space="0" w:color="auto"/>
              </w:divBdr>
              <w:divsChild>
                <w:div w:id="1012104338">
                  <w:marLeft w:val="0"/>
                  <w:marRight w:val="0"/>
                  <w:marTop w:val="0"/>
                  <w:marBottom w:val="0"/>
                  <w:divBdr>
                    <w:top w:val="none" w:sz="0" w:space="0" w:color="auto"/>
                    <w:left w:val="none" w:sz="0" w:space="0" w:color="auto"/>
                    <w:bottom w:val="none" w:sz="0" w:space="0" w:color="auto"/>
                    <w:right w:val="none" w:sz="0" w:space="0" w:color="auto"/>
                  </w:divBdr>
                  <w:divsChild>
                    <w:div w:id="601961767">
                      <w:marLeft w:val="0"/>
                      <w:marRight w:val="0"/>
                      <w:marTop w:val="0"/>
                      <w:marBottom w:val="0"/>
                      <w:divBdr>
                        <w:top w:val="none" w:sz="0" w:space="0" w:color="auto"/>
                        <w:left w:val="none" w:sz="0" w:space="0" w:color="auto"/>
                        <w:bottom w:val="none" w:sz="0" w:space="0" w:color="auto"/>
                        <w:right w:val="none" w:sz="0" w:space="0" w:color="auto"/>
                      </w:divBdr>
                      <w:divsChild>
                        <w:div w:id="804011590">
                          <w:marLeft w:val="0"/>
                          <w:marRight w:val="0"/>
                          <w:marTop w:val="0"/>
                          <w:marBottom w:val="0"/>
                          <w:divBdr>
                            <w:top w:val="none" w:sz="0" w:space="0" w:color="auto"/>
                            <w:left w:val="none" w:sz="0" w:space="0" w:color="auto"/>
                            <w:bottom w:val="none" w:sz="0" w:space="0" w:color="auto"/>
                            <w:right w:val="none" w:sz="0" w:space="0" w:color="auto"/>
                          </w:divBdr>
                          <w:divsChild>
                            <w:div w:id="1134106440">
                              <w:marLeft w:val="0"/>
                              <w:marRight w:val="0"/>
                              <w:marTop w:val="0"/>
                              <w:marBottom w:val="0"/>
                              <w:divBdr>
                                <w:top w:val="none" w:sz="0" w:space="0" w:color="auto"/>
                                <w:left w:val="none" w:sz="0" w:space="0" w:color="auto"/>
                                <w:bottom w:val="none" w:sz="0" w:space="0" w:color="auto"/>
                                <w:right w:val="none" w:sz="0" w:space="0" w:color="auto"/>
                              </w:divBdr>
                              <w:divsChild>
                                <w:div w:id="680861933">
                                  <w:marLeft w:val="0"/>
                                  <w:marRight w:val="0"/>
                                  <w:marTop w:val="0"/>
                                  <w:marBottom w:val="0"/>
                                  <w:divBdr>
                                    <w:top w:val="none" w:sz="0" w:space="0" w:color="auto"/>
                                    <w:left w:val="none" w:sz="0" w:space="0" w:color="auto"/>
                                    <w:bottom w:val="none" w:sz="0" w:space="0" w:color="auto"/>
                                    <w:right w:val="none" w:sz="0" w:space="0" w:color="auto"/>
                                  </w:divBdr>
                                  <w:divsChild>
                                    <w:div w:id="1647397504">
                                      <w:marLeft w:val="0"/>
                                      <w:marRight w:val="0"/>
                                      <w:marTop w:val="0"/>
                                      <w:marBottom w:val="0"/>
                                      <w:divBdr>
                                        <w:top w:val="none" w:sz="0" w:space="0" w:color="auto"/>
                                        <w:left w:val="none" w:sz="0" w:space="0" w:color="auto"/>
                                        <w:bottom w:val="none" w:sz="0" w:space="0" w:color="auto"/>
                                        <w:right w:val="none" w:sz="0" w:space="0" w:color="auto"/>
                                      </w:divBdr>
                                      <w:divsChild>
                                        <w:div w:id="1737782356">
                                          <w:marLeft w:val="0"/>
                                          <w:marRight w:val="0"/>
                                          <w:marTop w:val="0"/>
                                          <w:marBottom w:val="0"/>
                                          <w:divBdr>
                                            <w:top w:val="none" w:sz="0" w:space="0" w:color="auto"/>
                                            <w:left w:val="none" w:sz="0" w:space="0" w:color="auto"/>
                                            <w:bottom w:val="none" w:sz="0" w:space="0" w:color="auto"/>
                                            <w:right w:val="none" w:sz="0" w:space="0" w:color="auto"/>
                                          </w:divBdr>
                                          <w:divsChild>
                                            <w:div w:id="1740589551">
                                              <w:marLeft w:val="0"/>
                                              <w:marRight w:val="0"/>
                                              <w:marTop w:val="0"/>
                                              <w:marBottom w:val="0"/>
                                              <w:divBdr>
                                                <w:top w:val="none" w:sz="0" w:space="0" w:color="auto"/>
                                                <w:left w:val="none" w:sz="0" w:space="0" w:color="auto"/>
                                                <w:bottom w:val="none" w:sz="0" w:space="0" w:color="auto"/>
                                                <w:right w:val="none" w:sz="0" w:space="0" w:color="auto"/>
                                              </w:divBdr>
                                              <w:divsChild>
                                                <w:div w:id="1462458734">
                                                  <w:marLeft w:val="0"/>
                                                  <w:marRight w:val="0"/>
                                                  <w:marTop w:val="0"/>
                                                  <w:marBottom w:val="0"/>
                                                  <w:divBdr>
                                                    <w:top w:val="none" w:sz="0" w:space="0" w:color="auto"/>
                                                    <w:left w:val="none" w:sz="0" w:space="0" w:color="auto"/>
                                                    <w:bottom w:val="none" w:sz="0" w:space="0" w:color="auto"/>
                                                    <w:right w:val="none" w:sz="0" w:space="0" w:color="auto"/>
                                                  </w:divBdr>
                                                  <w:divsChild>
                                                    <w:div w:id="374160437">
                                                      <w:marLeft w:val="0"/>
                                                      <w:marRight w:val="0"/>
                                                      <w:marTop w:val="0"/>
                                                      <w:marBottom w:val="0"/>
                                                      <w:divBdr>
                                                        <w:top w:val="none" w:sz="0" w:space="0" w:color="auto"/>
                                                        <w:left w:val="none" w:sz="0" w:space="0" w:color="auto"/>
                                                        <w:bottom w:val="none" w:sz="0" w:space="0" w:color="auto"/>
                                                        <w:right w:val="none" w:sz="0" w:space="0" w:color="auto"/>
                                                      </w:divBdr>
                                                      <w:divsChild>
                                                        <w:div w:id="50806665">
                                                          <w:marLeft w:val="0"/>
                                                          <w:marRight w:val="0"/>
                                                          <w:marTop w:val="0"/>
                                                          <w:marBottom w:val="0"/>
                                                          <w:divBdr>
                                                            <w:top w:val="none" w:sz="0" w:space="0" w:color="auto"/>
                                                            <w:left w:val="none" w:sz="0" w:space="0" w:color="auto"/>
                                                            <w:bottom w:val="none" w:sz="0" w:space="0" w:color="auto"/>
                                                            <w:right w:val="none" w:sz="0" w:space="0" w:color="auto"/>
                                                          </w:divBdr>
                                                          <w:divsChild>
                                                            <w:div w:id="383679974">
                                                              <w:marLeft w:val="0"/>
                                                              <w:marRight w:val="0"/>
                                                              <w:marTop w:val="0"/>
                                                              <w:marBottom w:val="0"/>
                                                              <w:divBdr>
                                                                <w:top w:val="none" w:sz="0" w:space="0" w:color="auto"/>
                                                                <w:left w:val="none" w:sz="0" w:space="0" w:color="auto"/>
                                                                <w:bottom w:val="none" w:sz="0" w:space="0" w:color="auto"/>
                                                                <w:right w:val="none" w:sz="0" w:space="0" w:color="auto"/>
                                                              </w:divBdr>
                                                              <w:divsChild>
                                                                <w:div w:id="1918586716">
                                                                  <w:marLeft w:val="0"/>
                                                                  <w:marRight w:val="0"/>
                                                                  <w:marTop w:val="0"/>
                                                                  <w:marBottom w:val="0"/>
                                                                  <w:divBdr>
                                                                    <w:top w:val="none" w:sz="0" w:space="0" w:color="auto"/>
                                                                    <w:left w:val="none" w:sz="0" w:space="0" w:color="auto"/>
                                                                    <w:bottom w:val="none" w:sz="0" w:space="0" w:color="auto"/>
                                                                    <w:right w:val="none" w:sz="0" w:space="0" w:color="auto"/>
                                                                  </w:divBdr>
                                                                  <w:divsChild>
                                                                    <w:div w:id="1103649438">
                                                                      <w:marLeft w:val="0"/>
                                                                      <w:marRight w:val="0"/>
                                                                      <w:marTop w:val="0"/>
                                                                      <w:marBottom w:val="0"/>
                                                                      <w:divBdr>
                                                                        <w:top w:val="none" w:sz="0" w:space="0" w:color="auto"/>
                                                                        <w:left w:val="none" w:sz="0" w:space="0" w:color="auto"/>
                                                                        <w:bottom w:val="none" w:sz="0" w:space="0" w:color="auto"/>
                                                                        <w:right w:val="none" w:sz="0" w:space="0" w:color="auto"/>
                                                                      </w:divBdr>
                                                                      <w:divsChild>
                                                                        <w:div w:id="933630412">
                                                                          <w:marLeft w:val="0"/>
                                                                          <w:marRight w:val="0"/>
                                                                          <w:marTop w:val="0"/>
                                                                          <w:marBottom w:val="0"/>
                                                                          <w:divBdr>
                                                                            <w:top w:val="none" w:sz="0" w:space="0" w:color="auto"/>
                                                                            <w:left w:val="none" w:sz="0" w:space="0" w:color="auto"/>
                                                                            <w:bottom w:val="none" w:sz="0" w:space="0" w:color="auto"/>
                                                                            <w:right w:val="none" w:sz="0" w:space="0" w:color="auto"/>
                                                                          </w:divBdr>
                                                                          <w:divsChild>
                                                                            <w:div w:id="896279983">
                                                                              <w:marLeft w:val="0"/>
                                                                              <w:marRight w:val="0"/>
                                                                              <w:marTop w:val="0"/>
                                                                              <w:marBottom w:val="0"/>
                                                                              <w:divBdr>
                                                                                <w:top w:val="none" w:sz="0" w:space="0" w:color="auto"/>
                                                                                <w:left w:val="none" w:sz="0" w:space="0" w:color="auto"/>
                                                                                <w:bottom w:val="none" w:sz="0" w:space="0" w:color="auto"/>
                                                                                <w:right w:val="none" w:sz="0" w:space="0" w:color="auto"/>
                                                                              </w:divBdr>
                                                                              <w:divsChild>
                                                                                <w:div w:id="1433041760">
                                                                                  <w:marLeft w:val="0"/>
                                                                                  <w:marRight w:val="0"/>
                                                                                  <w:marTop w:val="0"/>
                                                                                  <w:marBottom w:val="0"/>
                                                                                  <w:divBdr>
                                                                                    <w:top w:val="none" w:sz="0" w:space="0" w:color="auto"/>
                                                                                    <w:left w:val="none" w:sz="0" w:space="0" w:color="auto"/>
                                                                                    <w:bottom w:val="none" w:sz="0" w:space="0" w:color="auto"/>
                                                                                    <w:right w:val="none" w:sz="0" w:space="0" w:color="auto"/>
                                                                                  </w:divBdr>
                                                                                  <w:divsChild>
                                                                                    <w:div w:id="1863517977">
                                                                                      <w:marLeft w:val="0"/>
                                                                                      <w:marRight w:val="0"/>
                                                                                      <w:marTop w:val="0"/>
                                                                                      <w:marBottom w:val="0"/>
                                                                                      <w:divBdr>
                                                                                        <w:top w:val="none" w:sz="0" w:space="0" w:color="auto"/>
                                                                                        <w:left w:val="none" w:sz="0" w:space="0" w:color="auto"/>
                                                                                        <w:bottom w:val="none" w:sz="0" w:space="0" w:color="auto"/>
                                                                                        <w:right w:val="none" w:sz="0" w:space="0" w:color="auto"/>
                                                                                      </w:divBdr>
                                                                                      <w:divsChild>
                                                                                        <w:div w:id="1560749138">
                                                                                          <w:marLeft w:val="0"/>
                                                                                          <w:marRight w:val="0"/>
                                                                                          <w:marTop w:val="0"/>
                                                                                          <w:marBottom w:val="0"/>
                                                                                          <w:divBdr>
                                                                                            <w:top w:val="none" w:sz="0" w:space="0" w:color="auto"/>
                                                                                            <w:left w:val="none" w:sz="0" w:space="0" w:color="auto"/>
                                                                                            <w:bottom w:val="none" w:sz="0" w:space="0" w:color="auto"/>
                                                                                            <w:right w:val="none" w:sz="0" w:space="0" w:color="auto"/>
                                                                                          </w:divBdr>
                                                                                          <w:divsChild>
                                                                                            <w:div w:id="647439568">
                                                                                              <w:marLeft w:val="0"/>
                                                                                              <w:marRight w:val="0"/>
                                                                                              <w:marTop w:val="0"/>
                                                                                              <w:marBottom w:val="0"/>
                                                                                              <w:divBdr>
                                                                                                <w:top w:val="none" w:sz="0" w:space="0" w:color="auto"/>
                                                                                                <w:left w:val="none" w:sz="0" w:space="0" w:color="auto"/>
                                                                                                <w:bottom w:val="none" w:sz="0" w:space="0" w:color="auto"/>
                                                                                                <w:right w:val="none" w:sz="0" w:space="0" w:color="auto"/>
                                                                                              </w:divBdr>
                                                                                              <w:divsChild>
                                                                                                <w:div w:id="292908361">
                                                                                                  <w:marLeft w:val="0"/>
                                                                                                  <w:marRight w:val="0"/>
                                                                                                  <w:marTop w:val="0"/>
                                                                                                  <w:marBottom w:val="0"/>
                                                                                                  <w:divBdr>
                                                                                                    <w:top w:val="none" w:sz="0" w:space="0" w:color="auto"/>
                                                                                                    <w:left w:val="none" w:sz="0" w:space="0" w:color="auto"/>
                                                                                                    <w:bottom w:val="none" w:sz="0" w:space="0" w:color="auto"/>
                                                                                                    <w:right w:val="none" w:sz="0" w:space="0" w:color="auto"/>
                                                                                                  </w:divBdr>
                                                                                                  <w:divsChild>
                                                                                                    <w:div w:id="957950365">
                                                                                                      <w:marLeft w:val="0"/>
                                                                                                      <w:marRight w:val="0"/>
                                                                                                      <w:marTop w:val="0"/>
                                                                                                      <w:marBottom w:val="0"/>
                                                                                                      <w:divBdr>
                                                                                                        <w:top w:val="none" w:sz="0" w:space="0" w:color="auto"/>
                                                                                                        <w:left w:val="none" w:sz="0" w:space="0" w:color="auto"/>
                                                                                                        <w:bottom w:val="none" w:sz="0" w:space="0" w:color="auto"/>
                                                                                                        <w:right w:val="none" w:sz="0" w:space="0" w:color="auto"/>
                                                                                                      </w:divBdr>
                                                                                                      <w:divsChild>
                                                                                                        <w:div w:id="657924383">
                                                                                                          <w:marLeft w:val="0"/>
                                                                                                          <w:marRight w:val="0"/>
                                                                                                          <w:marTop w:val="0"/>
                                                                                                          <w:marBottom w:val="0"/>
                                                                                                          <w:divBdr>
                                                                                                            <w:top w:val="none" w:sz="0" w:space="0" w:color="auto"/>
                                                                                                            <w:left w:val="none" w:sz="0" w:space="0" w:color="auto"/>
                                                                                                            <w:bottom w:val="none" w:sz="0" w:space="0" w:color="auto"/>
                                                                                                            <w:right w:val="none" w:sz="0" w:space="0" w:color="auto"/>
                                                                                                          </w:divBdr>
                                                                                                          <w:divsChild>
                                                                                                            <w:div w:id="1761028896">
                                                                                                              <w:marLeft w:val="0"/>
                                                                                                              <w:marRight w:val="0"/>
                                                                                                              <w:marTop w:val="0"/>
                                                                                                              <w:marBottom w:val="0"/>
                                                                                                              <w:divBdr>
                                                                                                                <w:top w:val="none" w:sz="0" w:space="0" w:color="auto"/>
                                                                                                                <w:left w:val="none" w:sz="0" w:space="0" w:color="auto"/>
                                                                                                                <w:bottom w:val="none" w:sz="0" w:space="0" w:color="auto"/>
                                                                                                                <w:right w:val="none" w:sz="0" w:space="0" w:color="auto"/>
                                                                                                              </w:divBdr>
                                                                                                            </w:div>
                                                                                                            <w:div w:id="1832714594">
                                                                                                              <w:marLeft w:val="0"/>
                                                                                                              <w:marRight w:val="0"/>
                                                                                                              <w:marTop w:val="0"/>
                                                                                                              <w:marBottom w:val="0"/>
                                                                                                              <w:divBdr>
                                                                                                                <w:top w:val="none" w:sz="0" w:space="0" w:color="auto"/>
                                                                                                                <w:left w:val="none" w:sz="0" w:space="0" w:color="auto"/>
                                                                                                                <w:bottom w:val="none" w:sz="0" w:space="0" w:color="auto"/>
                                                                                                                <w:right w:val="none" w:sz="0" w:space="0" w:color="auto"/>
                                                                                                              </w:divBdr>
                                                                                                            </w:div>
                                                                                                            <w:div w:id="77868805">
                                                                                                              <w:marLeft w:val="0"/>
                                                                                                              <w:marRight w:val="0"/>
                                                                                                              <w:marTop w:val="0"/>
                                                                                                              <w:marBottom w:val="0"/>
                                                                                                              <w:divBdr>
                                                                                                                <w:top w:val="none" w:sz="0" w:space="0" w:color="auto"/>
                                                                                                                <w:left w:val="none" w:sz="0" w:space="0" w:color="auto"/>
                                                                                                                <w:bottom w:val="none" w:sz="0" w:space="0" w:color="auto"/>
                                                                                                                <w:right w:val="none" w:sz="0" w:space="0" w:color="auto"/>
                                                                                                              </w:divBdr>
                                                                                                            </w:div>
                                                                                                            <w:div w:id="1940673843">
                                                                                                              <w:marLeft w:val="0"/>
                                                                                                              <w:marRight w:val="0"/>
                                                                                                              <w:marTop w:val="0"/>
                                                                                                              <w:marBottom w:val="0"/>
                                                                                                              <w:divBdr>
                                                                                                                <w:top w:val="none" w:sz="0" w:space="0" w:color="auto"/>
                                                                                                                <w:left w:val="none" w:sz="0" w:space="0" w:color="auto"/>
                                                                                                                <w:bottom w:val="none" w:sz="0" w:space="0" w:color="auto"/>
                                                                                                                <w:right w:val="none" w:sz="0" w:space="0" w:color="auto"/>
                                                                                                              </w:divBdr>
                                                                                                            </w:div>
                                                                                                            <w:div w:id="969433372">
                                                                                                              <w:marLeft w:val="0"/>
                                                                                                              <w:marRight w:val="0"/>
                                                                                                              <w:marTop w:val="0"/>
                                                                                                              <w:marBottom w:val="0"/>
                                                                                                              <w:divBdr>
                                                                                                                <w:top w:val="none" w:sz="0" w:space="0" w:color="auto"/>
                                                                                                                <w:left w:val="none" w:sz="0" w:space="0" w:color="auto"/>
                                                                                                                <w:bottom w:val="none" w:sz="0" w:space="0" w:color="auto"/>
                                                                                                                <w:right w:val="none" w:sz="0" w:space="0" w:color="auto"/>
                                                                                                              </w:divBdr>
                                                                                                            </w:div>
                                                                                                            <w:div w:id="102771922">
                                                                                                              <w:marLeft w:val="0"/>
                                                                                                              <w:marRight w:val="0"/>
                                                                                                              <w:marTop w:val="0"/>
                                                                                                              <w:marBottom w:val="0"/>
                                                                                                              <w:divBdr>
                                                                                                                <w:top w:val="none" w:sz="0" w:space="0" w:color="auto"/>
                                                                                                                <w:left w:val="none" w:sz="0" w:space="0" w:color="auto"/>
                                                                                                                <w:bottom w:val="none" w:sz="0" w:space="0" w:color="auto"/>
                                                                                                                <w:right w:val="none" w:sz="0" w:space="0" w:color="auto"/>
                                                                                                              </w:divBdr>
                                                                                                            </w:div>
                                                                                                            <w:div w:id="47980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72156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08b88cd4faba8366dad8a08b12f97895">
  <xsd:schema xmlns:xsd="http://www.w3.org/2001/XMLSchema" xmlns:xs="http://www.w3.org/2001/XMLSchema" xmlns:p="http://schemas.microsoft.com/office/2006/metadata/properties" targetNamespace="http://schemas.microsoft.com/office/2006/metadata/properties" ma:root="true" ma:fieldsID="d200c277d1a8dace0409843806a87de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945A3ADE-1ECD-46B5-BFA6-E947327BF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41A46E8-A089-416D-BA62-BC0144A42702}">
  <ds:schemaRefs>
    <ds:schemaRef ds:uri="http://schemas.microsoft.com/sharepoint/v3/contenttype/forms"/>
  </ds:schemaRefs>
</ds:datastoreItem>
</file>

<file path=customXml/itemProps3.xml><?xml version="1.0" encoding="utf-8"?>
<ds:datastoreItem xmlns:ds="http://schemas.openxmlformats.org/officeDocument/2006/customXml" ds:itemID="{2EB406EB-FA57-49AC-8C2D-45559CE2786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B2888A-E2CA-4DBC-BCDF-E18195959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6</Pages>
  <Words>9830</Words>
  <Characters>5604</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ik;vs</dc:creator>
  <cp:lastModifiedBy>Regina Gasiūnienė</cp:lastModifiedBy>
  <cp:revision>78</cp:revision>
  <cp:lastPrinted>2023-09-08T09:23:00Z</cp:lastPrinted>
  <dcterms:created xsi:type="dcterms:W3CDTF">2024-10-14T11:59:00Z</dcterms:created>
  <dcterms:modified xsi:type="dcterms:W3CDTF">2025-05-13T13:08:00Z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